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68604" w14:textId="77777777" w:rsidR="0010120E" w:rsidRPr="003F5BA6" w:rsidRDefault="0010120E" w:rsidP="00DE3B1D">
      <w:pPr>
        <w:jc w:val="center"/>
        <w:rPr>
          <w:rFonts w:ascii="Comic Sans MS" w:hAnsi="Comic Sans MS"/>
          <w:sz w:val="2"/>
          <w:szCs w:val="56"/>
        </w:rPr>
      </w:pPr>
    </w:p>
    <w:p w14:paraId="109271E7" w14:textId="3A137412" w:rsidR="00DE3B1D" w:rsidRPr="0009015D" w:rsidRDefault="002E1ED0" w:rsidP="00DE3B1D">
      <w:pPr>
        <w:jc w:val="center"/>
        <w:rPr>
          <w:rFonts w:ascii="Helvetica" w:hAnsi="Helvetica"/>
          <w:sz w:val="44"/>
          <w:szCs w:val="56"/>
        </w:rPr>
      </w:pPr>
      <w:r w:rsidRPr="0009015D">
        <w:rPr>
          <w:rFonts w:ascii="Helvetica" w:hAnsi="Helvetica"/>
          <w:noProof/>
          <w:sz w:val="44"/>
          <w:szCs w:val="56"/>
        </w:rPr>
        <w:drawing>
          <wp:anchor distT="0" distB="0" distL="114300" distR="114300" simplePos="0" relativeHeight="251658240" behindDoc="1" locked="0" layoutInCell="1" allowOverlap="1" wp14:anchorId="2093BCA2" wp14:editId="5462F6A8">
            <wp:simplePos x="0" y="0"/>
            <wp:positionH relativeFrom="column">
              <wp:posOffset>-57150</wp:posOffset>
            </wp:positionH>
            <wp:positionV relativeFrom="paragraph">
              <wp:posOffset>-127635</wp:posOffset>
            </wp:positionV>
            <wp:extent cx="714375" cy="598419"/>
            <wp:effectExtent l="0" t="0" r="0" b="0"/>
            <wp:wrapNone/>
            <wp:docPr id="3" name="Picture 3" descr="recycl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ycle symbo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63" cy="59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A10" w:rsidRPr="0009015D">
        <w:rPr>
          <w:rFonts w:ascii="Helvetica" w:hAnsi="Helvetica"/>
          <w:sz w:val="44"/>
          <w:szCs w:val="56"/>
        </w:rPr>
        <w:t>WESTWOOD</w:t>
      </w:r>
      <w:r w:rsidR="00DE3B1D" w:rsidRPr="0009015D">
        <w:rPr>
          <w:rFonts w:ascii="Helvetica" w:hAnsi="Helvetica"/>
          <w:sz w:val="44"/>
          <w:szCs w:val="56"/>
        </w:rPr>
        <w:t xml:space="preserve"> </w:t>
      </w:r>
      <w:r w:rsidR="00A90F3E" w:rsidRPr="0009015D">
        <w:rPr>
          <w:rFonts w:ascii="Helvetica" w:hAnsi="Helvetica"/>
          <w:sz w:val="44"/>
          <w:szCs w:val="56"/>
        </w:rPr>
        <w:t xml:space="preserve">RECYCLING </w:t>
      </w:r>
      <w:r w:rsidR="0029546E" w:rsidRPr="0009015D">
        <w:rPr>
          <w:rFonts w:ascii="Helvetica" w:hAnsi="Helvetica"/>
          <w:sz w:val="44"/>
          <w:szCs w:val="56"/>
        </w:rPr>
        <w:t>DAY</w:t>
      </w:r>
      <w:r w:rsidR="00591AE4" w:rsidRPr="0009015D">
        <w:rPr>
          <w:rFonts w:ascii="Helvetica" w:hAnsi="Helvetica"/>
          <w:sz w:val="44"/>
          <w:szCs w:val="56"/>
        </w:rPr>
        <w:t xml:space="preserve"> </w:t>
      </w:r>
    </w:p>
    <w:p w14:paraId="72234838" w14:textId="4FECE394" w:rsidR="00045992" w:rsidRPr="0086514A" w:rsidRDefault="005E37DD" w:rsidP="00045992">
      <w:pPr>
        <w:spacing w:before="120" w:after="0"/>
        <w:rPr>
          <w:rFonts w:ascii="Century" w:hAnsi="Century"/>
          <w:i/>
          <w:noProof/>
          <w:sz w:val="28"/>
          <w:szCs w:val="28"/>
        </w:rPr>
      </w:pPr>
      <w:r>
        <w:rPr>
          <w:rFonts w:ascii="Century" w:hAnsi="Century"/>
          <w:sz w:val="26"/>
          <w:szCs w:val="26"/>
        </w:rPr>
        <w:t>Westwood Recycling day is sponsored by t</w:t>
      </w:r>
      <w:r w:rsidR="00452BCF" w:rsidRPr="00C12500">
        <w:rPr>
          <w:rFonts w:ascii="Century" w:hAnsi="Century"/>
          <w:sz w:val="26"/>
          <w:szCs w:val="26"/>
        </w:rPr>
        <w:t>he Department of Public Works and the Westwood Environmental Acti</w:t>
      </w:r>
      <w:r>
        <w:rPr>
          <w:rFonts w:ascii="Century" w:hAnsi="Century"/>
          <w:sz w:val="26"/>
          <w:szCs w:val="26"/>
        </w:rPr>
        <w:t>on Committee (WEAC).</w:t>
      </w:r>
      <w:r w:rsidR="0086514A">
        <w:rPr>
          <w:rFonts w:ascii="Century" w:hAnsi="Century"/>
          <w:b/>
          <w:noProof/>
          <w:sz w:val="28"/>
          <w:szCs w:val="28"/>
        </w:rPr>
        <w:t xml:space="preserve"> </w:t>
      </w:r>
    </w:p>
    <w:p w14:paraId="5F8038CE" w14:textId="477BC437" w:rsidR="00452BCF" w:rsidRPr="003F5BA6" w:rsidRDefault="00452BCF" w:rsidP="00452BCF">
      <w:pPr>
        <w:pStyle w:val="NoSpacing"/>
        <w:rPr>
          <w:rFonts w:ascii="Century" w:hAnsi="Century"/>
          <w:sz w:val="12"/>
          <w:szCs w:val="26"/>
        </w:rPr>
      </w:pPr>
    </w:p>
    <w:p w14:paraId="5D287818" w14:textId="57743BE9" w:rsidR="00040D08" w:rsidRPr="0009015D" w:rsidRDefault="00A716E0" w:rsidP="00452BCF">
      <w:pPr>
        <w:pStyle w:val="NoSpacing"/>
        <w:jc w:val="center"/>
        <w:rPr>
          <w:rFonts w:ascii="Helvetica" w:hAnsi="Helvetica"/>
          <w:b/>
          <w:sz w:val="32"/>
          <w:szCs w:val="28"/>
        </w:rPr>
      </w:pPr>
      <w:r w:rsidRPr="0009015D">
        <w:rPr>
          <w:rFonts w:ascii="Helvetica" w:hAnsi="Helvetica"/>
          <w:b/>
          <w:sz w:val="32"/>
          <w:szCs w:val="28"/>
        </w:rPr>
        <w:t>Saturday</w:t>
      </w:r>
      <w:r w:rsidR="00295C2A" w:rsidRPr="0009015D">
        <w:rPr>
          <w:rFonts w:ascii="Helvetica" w:hAnsi="Helvetica"/>
          <w:b/>
          <w:sz w:val="32"/>
          <w:szCs w:val="28"/>
        </w:rPr>
        <w:t xml:space="preserve"> </w:t>
      </w:r>
      <w:r w:rsidR="00D75478">
        <w:rPr>
          <w:rFonts w:ascii="Helvetica" w:hAnsi="Helvetica"/>
          <w:b/>
          <w:sz w:val="32"/>
          <w:szCs w:val="28"/>
        </w:rPr>
        <w:t>October 17</w:t>
      </w:r>
      <w:r w:rsidR="00DE3B1D" w:rsidRPr="0009015D">
        <w:rPr>
          <w:rFonts w:ascii="Helvetica" w:hAnsi="Helvetica"/>
          <w:b/>
          <w:sz w:val="32"/>
          <w:szCs w:val="28"/>
        </w:rPr>
        <w:t xml:space="preserve">, </w:t>
      </w:r>
      <w:r w:rsidR="00763CDB">
        <w:rPr>
          <w:rFonts w:ascii="Helvetica" w:hAnsi="Helvetica"/>
          <w:b/>
          <w:sz w:val="32"/>
          <w:szCs w:val="28"/>
        </w:rPr>
        <w:t>2</w:t>
      </w:r>
      <w:r w:rsidR="00DE3B1D" w:rsidRPr="0009015D">
        <w:rPr>
          <w:rFonts w:ascii="Helvetica" w:hAnsi="Helvetica"/>
          <w:b/>
          <w:sz w:val="32"/>
          <w:szCs w:val="28"/>
        </w:rPr>
        <w:t>0</w:t>
      </w:r>
      <w:r w:rsidR="000C4BF7">
        <w:rPr>
          <w:rFonts w:ascii="Helvetica" w:hAnsi="Helvetica"/>
          <w:b/>
          <w:sz w:val="32"/>
          <w:szCs w:val="28"/>
        </w:rPr>
        <w:t>20</w:t>
      </w:r>
      <w:r w:rsidR="0029546E" w:rsidRPr="0009015D">
        <w:rPr>
          <w:rFonts w:ascii="Helvetica" w:hAnsi="Helvetica"/>
          <w:b/>
          <w:sz w:val="32"/>
          <w:szCs w:val="28"/>
        </w:rPr>
        <w:t xml:space="preserve"> – 8</w:t>
      </w:r>
      <w:r w:rsidR="00D44942" w:rsidRPr="0009015D">
        <w:rPr>
          <w:rFonts w:ascii="Helvetica" w:hAnsi="Helvetica"/>
          <w:b/>
          <w:sz w:val="32"/>
          <w:szCs w:val="28"/>
        </w:rPr>
        <w:t>:00</w:t>
      </w:r>
      <w:r w:rsidR="00E1297C" w:rsidRPr="0009015D">
        <w:rPr>
          <w:rFonts w:ascii="Helvetica" w:hAnsi="Helvetica"/>
          <w:b/>
          <w:sz w:val="32"/>
          <w:szCs w:val="28"/>
        </w:rPr>
        <w:t xml:space="preserve"> </w:t>
      </w:r>
      <w:r w:rsidR="002E1ED0" w:rsidRPr="0009015D">
        <w:rPr>
          <w:rFonts w:ascii="Helvetica" w:hAnsi="Helvetica"/>
          <w:b/>
          <w:sz w:val="32"/>
          <w:szCs w:val="28"/>
        </w:rPr>
        <w:t xml:space="preserve">am </w:t>
      </w:r>
      <w:r w:rsidR="0029546E" w:rsidRPr="0009015D">
        <w:rPr>
          <w:rFonts w:ascii="Helvetica" w:hAnsi="Helvetica"/>
          <w:b/>
          <w:sz w:val="32"/>
          <w:szCs w:val="28"/>
        </w:rPr>
        <w:t xml:space="preserve">to </w:t>
      </w:r>
      <w:r w:rsidR="00452BCF" w:rsidRPr="0009015D">
        <w:rPr>
          <w:rFonts w:ascii="Helvetica" w:hAnsi="Helvetica"/>
          <w:b/>
          <w:sz w:val="32"/>
          <w:szCs w:val="28"/>
        </w:rPr>
        <w:t>12:0</w:t>
      </w:r>
      <w:r w:rsidR="008A6081" w:rsidRPr="0009015D">
        <w:rPr>
          <w:rFonts w:ascii="Helvetica" w:hAnsi="Helvetica"/>
          <w:b/>
          <w:sz w:val="32"/>
          <w:szCs w:val="28"/>
        </w:rPr>
        <w:t>0 pm</w:t>
      </w:r>
    </w:p>
    <w:p w14:paraId="74940E00" w14:textId="65BE332E" w:rsidR="00DE3B1D" w:rsidRPr="0009015D" w:rsidRDefault="00EF2FC0" w:rsidP="00DB76A8">
      <w:pPr>
        <w:spacing w:after="0"/>
        <w:jc w:val="center"/>
        <w:rPr>
          <w:rFonts w:ascii="Helvetica" w:hAnsi="Helvetica" w:cs="Gisha"/>
          <w:b/>
          <w:sz w:val="32"/>
          <w:szCs w:val="28"/>
        </w:rPr>
      </w:pPr>
      <w:r w:rsidRPr="0009015D">
        <w:rPr>
          <w:rFonts w:ascii="Helvetica" w:hAnsi="Helvetica" w:cs="Gisha"/>
          <w:b/>
          <w:sz w:val="32"/>
          <w:szCs w:val="28"/>
        </w:rPr>
        <w:t xml:space="preserve">50 </w:t>
      </w:r>
      <w:r w:rsidR="00DE3B1D" w:rsidRPr="0009015D">
        <w:rPr>
          <w:rFonts w:ascii="Helvetica" w:hAnsi="Helvetica" w:cs="Gisha"/>
          <w:b/>
          <w:sz w:val="32"/>
          <w:szCs w:val="28"/>
        </w:rPr>
        <w:t>Carby Street</w:t>
      </w:r>
      <w:r w:rsidR="00243046" w:rsidRPr="0009015D">
        <w:rPr>
          <w:rFonts w:ascii="Helvetica" w:hAnsi="Helvetica" w:cs="Gisha"/>
          <w:b/>
          <w:sz w:val="32"/>
          <w:szCs w:val="28"/>
        </w:rPr>
        <w:t xml:space="preserve"> (</w:t>
      </w:r>
      <w:r w:rsidR="005E37DD" w:rsidRPr="0009015D">
        <w:rPr>
          <w:rFonts w:ascii="Helvetica" w:hAnsi="Helvetica" w:cs="Gisha"/>
          <w:b/>
          <w:sz w:val="32"/>
          <w:szCs w:val="28"/>
        </w:rPr>
        <w:t>Public Works</w:t>
      </w:r>
      <w:r w:rsidR="00243046" w:rsidRPr="0009015D">
        <w:rPr>
          <w:rFonts w:ascii="Helvetica" w:hAnsi="Helvetica" w:cs="Gisha"/>
          <w:b/>
          <w:sz w:val="32"/>
          <w:szCs w:val="28"/>
        </w:rPr>
        <w:t>)</w:t>
      </w:r>
    </w:p>
    <w:p w14:paraId="5F6FEC7C" w14:textId="77777777" w:rsidR="00A716E0" w:rsidRPr="0009015D" w:rsidRDefault="00A716E0" w:rsidP="00DB76A8">
      <w:pPr>
        <w:spacing w:after="0"/>
        <w:jc w:val="center"/>
        <w:rPr>
          <w:rFonts w:ascii="Helvetica" w:hAnsi="Helvetica" w:cs="Gisha"/>
          <w:b/>
          <w:sz w:val="12"/>
          <w:szCs w:val="28"/>
        </w:rPr>
      </w:pPr>
    </w:p>
    <w:p w14:paraId="504C3B99" w14:textId="23286323" w:rsidR="007009E9" w:rsidRPr="00AA5946" w:rsidRDefault="00A716E0" w:rsidP="00DB76A8">
      <w:pPr>
        <w:spacing w:after="0"/>
        <w:jc w:val="center"/>
        <w:rPr>
          <w:rFonts w:ascii="Helvetica" w:hAnsi="Helvetica" w:cs="Gisha"/>
          <w:b/>
          <w:sz w:val="32"/>
          <w:szCs w:val="28"/>
          <w:u w:val="single"/>
        </w:rPr>
      </w:pPr>
      <w:r w:rsidRPr="00AA5946">
        <w:rPr>
          <w:rFonts w:ascii="Helvetica" w:hAnsi="Helvetica" w:cs="Gisha"/>
          <w:b/>
          <w:sz w:val="32"/>
          <w:szCs w:val="28"/>
          <w:u w:val="single"/>
        </w:rPr>
        <w:t>Cash or Check only</w:t>
      </w:r>
    </w:p>
    <w:p w14:paraId="7CAAAE7B" w14:textId="77777777" w:rsidR="007E0E81" w:rsidRPr="00DE6AF5" w:rsidRDefault="007E0E81" w:rsidP="00DB76A8">
      <w:pPr>
        <w:spacing w:after="0"/>
        <w:jc w:val="center"/>
        <w:rPr>
          <w:rFonts w:ascii="Comic Sans MS" w:hAnsi="Comic Sans MS" w:cs="Gisha"/>
          <w:b/>
          <w:sz w:val="8"/>
          <w:szCs w:val="40"/>
        </w:rPr>
      </w:pPr>
    </w:p>
    <w:p w14:paraId="26347120" w14:textId="77777777" w:rsidR="007875CD" w:rsidRPr="00DE6AF5" w:rsidRDefault="007875CD" w:rsidP="00DB76A8">
      <w:pPr>
        <w:spacing w:after="0"/>
        <w:jc w:val="center"/>
        <w:rPr>
          <w:rFonts w:ascii="Comic Sans MS" w:hAnsi="Comic Sans MS" w:cs="Gisha"/>
          <w:b/>
          <w:sz w:val="28"/>
          <w:szCs w:val="40"/>
        </w:rPr>
      </w:pPr>
      <w:r w:rsidRPr="00DE6AF5">
        <w:rPr>
          <w:rFonts w:ascii="Comic Sans MS" w:hAnsi="Comic Sans MS" w:cs="Gisha"/>
          <w:b/>
          <w:sz w:val="28"/>
          <w:szCs w:val="40"/>
        </w:rPr>
        <w:t>WHAT YOU CAN BRING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6"/>
        <w:gridCol w:w="6953"/>
        <w:gridCol w:w="951"/>
      </w:tblGrid>
      <w:tr w:rsidR="002D2659" w:rsidRPr="002D2659" w14:paraId="4B4915F8" w14:textId="77777777" w:rsidTr="00C83E29">
        <w:trPr>
          <w:trHeight w:val="508"/>
        </w:trPr>
        <w:tc>
          <w:tcPr>
            <w:tcW w:w="0" w:type="auto"/>
          </w:tcPr>
          <w:p w14:paraId="44E491CC" w14:textId="37855B9A" w:rsidR="00FC059B" w:rsidRPr="0086514A" w:rsidRDefault="00FC059B" w:rsidP="00352309">
            <w:pPr>
              <w:rPr>
                <w:rFonts w:ascii="Century" w:hAnsi="Century" w:cs="Gisha"/>
                <w:sz w:val="26"/>
                <w:szCs w:val="26"/>
              </w:rPr>
            </w:pPr>
          </w:p>
          <w:p w14:paraId="0FBA094B" w14:textId="61563A79" w:rsidR="00352309" w:rsidRPr="0086514A" w:rsidRDefault="0086514A" w:rsidP="00352309">
            <w:pPr>
              <w:rPr>
                <w:rFonts w:ascii="Century" w:hAnsi="Century" w:cs="Gisha"/>
                <w:sz w:val="26"/>
                <w:szCs w:val="26"/>
              </w:rPr>
            </w:pPr>
            <w:r w:rsidRPr="0086514A">
              <w:rPr>
                <w:noProof/>
                <w:sz w:val="26"/>
                <w:szCs w:val="26"/>
              </w:rPr>
              <w:drawing>
                <wp:inline distT="0" distB="0" distL="0" distR="0" wp14:anchorId="440E29BF" wp14:editId="5561EE14">
                  <wp:extent cx="781050" cy="542925"/>
                  <wp:effectExtent l="0" t="0" r="0" b="9525"/>
                  <wp:docPr id="12" name="Picture 12" descr="Image result for tv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v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72" cy="54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0C260E" w14:textId="77777777" w:rsidR="0086514A" w:rsidRPr="0009015D" w:rsidRDefault="0086514A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</w:p>
          <w:p w14:paraId="15F6E804" w14:textId="2A1A6461" w:rsidR="0086514A" w:rsidRPr="0009015D" w:rsidRDefault="0086514A" w:rsidP="00AA5946">
            <w:pPr>
              <w:jc w:val="center"/>
              <w:rPr>
                <w:rFonts w:ascii="Helvetica" w:hAnsi="Helvetica" w:cs="Tahoma"/>
                <w:b/>
                <w:sz w:val="24"/>
                <w:szCs w:val="26"/>
              </w:rPr>
            </w:pPr>
            <w:r w:rsidRPr="0009015D">
              <w:rPr>
                <w:rFonts w:ascii="Helvetica" w:hAnsi="Helvetica" w:cs="Tahoma"/>
                <w:b/>
                <w:sz w:val="24"/>
                <w:szCs w:val="26"/>
              </w:rPr>
              <w:t>Televisions (all sizes)</w:t>
            </w:r>
          </w:p>
          <w:p w14:paraId="6F032EFA" w14:textId="58202A96" w:rsidR="009E25E6" w:rsidRPr="0009015D" w:rsidRDefault="009E25E6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31CD754" w14:textId="77777777" w:rsidR="0086514A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</w:p>
          <w:p w14:paraId="29DF20C2" w14:textId="079772EA" w:rsidR="00682C13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$25.00</w:t>
            </w:r>
          </w:p>
          <w:p w14:paraId="682E1784" w14:textId="27D2B97B" w:rsidR="005E37DD" w:rsidRPr="0009015D" w:rsidRDefault="005E37DD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</w:p>
        </w:tc>
      </w:tr>
      <w:tr w:rsidR="0086514A" w:rsidRPr="002D2659" w14:paraId="018788D9" w14:textId="77777777" w:rsidTr="00C83E29">
        <w:trPr>
          <w:trHeight w:val="720"/>
        </w:trPr>
        <w:tc>
          <w:tcPr>
            <w:tcW w:w="0" w:type="auto"/>
          </w:tcPr>
          <w:p w14:paraId="70E9FD7C" w14:textId="21C948E2" w:rsidR="0086514A" w:rsidRPr="0086514A" w:rsidRDefault="0086514A" w:rsidP="00352309">
            <w:pPr>
              <w:rPr>
                <w:rFonts w:ascii="Century" w:hAnsi="Century" w:cs="Gisha"/>
                <w:sz w:val="26"/>
                <w:szCs w:val="26"/>
              </w:rPr>
            </w:pPr>
            <w:r w:rsidRPr="0086514A">
              <w:rPr>
                <w:noProof/>
                <w:sz w:val="26"/>
                <w:szCs w:val="26"/>
              </w:rPr>
              <w:drawing>
                <wp:inline distT="0" distB="0" distL="0" distR="0" wp14:anchorId="41FDD84C" wp14:editId="71024F11">
                  <wp:extent cx="781050" cy="532784"/>
                  <wp:effectExtent l="0" t="0" r="0" b="635"/>
                  <wp:docPr id="9" name="Picture 9" descr="Image result for tv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v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46" cy="53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FF327E" w14:textId="6E9E3AB1" w:rsidR="00AA5946" w:rsidRDefault="0086514A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Computer Monitors</w:t>
            </w:r>
            <w:r w:rsidR="00AA5946">
              <w:rPr>
                <w:rFonts w:ascii="Helvetica" w:hAnsi="Helvetica" w:cs="Gisha"/>
                <w:b/>
                <w:sz w:val="24"/>
                <w:szCs w:val="26"/>
              </w:rPr>
              <w:t xml:space="preserve"> only</w:t>
            </w:r>
          </w:p>
          <w:p w14:paraId="5BAE6F30" w14:textId="4886AC3A" w:rsidR="0086514A" w:rsidRPr="0009015D" w:rsidRDefault="00AA5946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>
              <w:rPr>
                <w:rFonts w:ascii="Helvetica" w:hAnsi="Helvetica" w:cs="Gisha"/>
                <w:b/>
                <w:sz w:val="24"/>
                <w:szCs w:val="26"/>
              </w:rPr>
              <w:t>(NO tablets, mice, keyboards, accessories, cables, etc. these items require special handling)</w:t>
            </w:r>
          </w:p>
        </w:tc>
        <w:tc>
          <w:tcPr>
            <w:tcW w:w="0" w:type="auto"/>
            <w:vAlign w:val="center"/>
          </w:tcPr>
          <w:p w14:paraId="4DEC6911" w14:textId="1175924C" w:rsidR="0086514A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$15.00</w:t>
            </w:r>
          </w:p>
        </w:tc>
      </w:tr>
      <w:tr w:rsidR="0086514A" w:rsidRPr="002D2659" w14:paraId="6954B129" w14:textId="77777777" w:rsidTr="00C83E29">
        <w:trPr>
          <w:trHeight w:val="1152"/>
        </w:trPr>
        <w:tc>
          <w:tcPr>
            <w:tcW w:w="0" w:type="auto"/>
          </w:tcPr>
          <w:p w14:paraId="6CEACF79" w14:textId="67C92C7F" w:rsidR="0086514A" w:rsidRPr="0086514A" w:rsidRDefault="0086514A" w:rsidP="00352309">
            <w:pPr>
              <w:rPr>
                <w:rFonts w:ascii="Century" w:hAnsi="Century" w:cs="Gisha"/>
                <w:sz w:val="26"/>
                <w:szCs w:val="26"/>
              </w:rPr>
            </w:pPr>
            <w:r w:rsidRPr="0086514A">
              <w:rPr>
                <w:noProof/>
                <w:sz w:val="26"/>
                <w:szCs w:val="26"/>
              </w:rPr>
              <w:drawing>
                <wp:inline distT="0" distB="0" distL="0" distR="0" wp14:anchorId="2BBD01CB" wp14:editId="729D4F46">
                  <wp:extent cx="781050" cy="657225"/>
                  <wp:effectExtent l="0" t="0" r="0" b="9525"/>
                  <wp:docPr id="8" name="Picture 8" descr="Image result for applian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ian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231" cy="65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77FFCA" w14:textId="287919FC" w:rsidR="0086514A" w:rsidRPr="0009015D" w:rsidRDefault="0086514A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Large Appliances**</w:t>
            </w:r>
          </w:p>
          <w:p w14:paraId="7D566120" w14:textId="7052F5A6" w:rsidR="0086514A" w:rsidRPr="0009015D" w:rsidRDefault="0086514A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Air Conditioners</w:t>
            </w:r>
          </w:p>
          <w:p w14:paraId="07264CB2" w14:textId="6AA74206" w:rsidR="0086514A" w:rsidRPr="0009015D" w:rsidRDefault="0086514A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Dehumidifiers</w:t>
            </w:r>
          </w:p>
        </w:tc>
        <w:tc>
          <w:tcPr>
            <w:tcW w:w="0" w:type="auto"/>
            <w:vAlign w:val="center"/>
          </w:tcPr>
          <w:p w14:paraId="63590654" w14:textId="77624E81" w:rsidR="0086514A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$10.00</w:t>
            </w:r>
          </w:p>
        </w:tc>
      </w:tr>
      <w:tr w:rsidR="0086514A" w:rsidRPr="002D2659" w14:paraId="739DCB91" w14:textId="77777777" w:rsidTr="00C83E29">
        <w:trPr>
          <w:trHeight w:val="720"/>
        </w:trPr>
        <w:tc>
          <w:tcPr>
            <w:tcW w:w="0" w:type="auto"/>
          </w:tcPr>
          <w:p w14:paraId="2AB35D9C" w14:textId="75D90BD2" w:rsidR="0086514A" w:rsidRPr="0086514A" w:rsidRDefault="0086514A" w:rsidP="00352309">
            <w:pPr>
              <w:rPr>
                <w:rFonts w:ascii="Century" w:hAnsi="Century" w:cs="Gisha"/>
                <w:sz w:val="26"/>
                <w:szCs w:val="26"/>
              </w:rPr>
            </w:pPr>
            <w:r w:rsidRPr="0086514A">
              <w:rPr>
                <w:noProof/>
                <w:sz w:val="26"/>
                <w:szCs w:val="26"/>
              </w:rPr>
              <w:drawing>
                <wp:inline distT="0" distB="0" distL="0" distR="0" wp14:anchorId="194C6AD9" wp14:editId="3B3C5244">
                  <wp:extent cx="781050" cy="581025"/>
                  <wp:effectExtent l="0" t="0" r="0" b="9525"/>
                  <wp:docPr id="7" name="Picture 7" descr="Image result for print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int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917494" w14:textId="473E83AC" w:rsidR="00AA5946" w:rsidRDefault="0086514A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Printers</w:t>
            </w:r>
            <w:r w:rsidR="00AA5946">
              <w:rPr>
                <w:rFonts w:ascii="Helvetica" w:hAnsi="Helvetica" w:cs="Gisha"/>
                <w:b/>
                <w:sz w:val="24"/>
                <w:szCs w:val="26"/>
              </w:rPr>
              <w:t xml:space="preserve"> &amp; small kitchen appliances</w:t>
            </w:r>
          </w:p>
          <w:p w14:paraId="3E1AFCC5" w14:textId="0758A5A4" w:rsidR="0086514A" w:rsidRPr="0009015D" w:rsidRDefault="00AA5946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>
              <w:rPr>
                <w:rFonts w:ascii="Helvetica" w:hAnsi="Helvetica" w:cs="Gisha"/>
                <w:b/>
                <w:sz w:val="24"/>
                <w:szCs w:val="26"/>
              </w:rPr>
              <w:t>(toaster, blenders, power tools, cell phones, blow dryer, etc.)</w:t>
            </w:r>
          </w:p>
        </w:tc>
        <w:tc>
          <w:tcPr>
            <w:tcW w:w="0" w:type="auto"/>
            <w:vAlign w:val="center"/>
          </w:tcPr>
          <w:p w14:paraId="2C5FD5E7" w14:textId="782D2BA0" w:rsidR="0086514A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$5.00</w:t>
            </w:r>
          </w:p>
        </w:tc>
      </w:tr>
      <w:tr w:rsidR="002D2659" w:rsidRPr="002D2659" w14:paraId="0CC4E181" w14:textId="77777777" w:rsidTr="00C83E29">
        <w:trPr>
          <w:trHeight w:val="1196"/>
        </w:trPr>
        <w:tc>
          <w:tcPr>
            <w:tcW w:w="0" w:type="auto"/>
          </w:tcPr>
          <w:p w14:paraId="4DDC9DF7" w14:textId="6BCCF029" w:rsidR="00FC059B" w:rsidRPr="0086514A" w:rsidRDefault="00FC059B" w:rsidP="007875CD">
            <w:pPr>
              <w:rPr>
                <w:rFonts w:ascii="Century" w:hAnsi="Century"/>
                <w:sz w:val="26"/>
                <w:szCs w:val="26"/>
              </w:rPr>
            </w:pPr>
          </w:p>
          <w:p w14:paraId="23A4E287" w14:textId="77777777" w:rsidR="004C0400" w:rsidRPr="0086514A" w:rsidRDefault="004C0400" w:rsidP="007875CD">
            <w:pPr>
              <w:rPr>
                <w:rFonts w:ascii="Century" w:hAnsi="Century"/>
                <w:sz w:val="26"/>
                <w:szCs w:val="26"/>
              </w:rPr>
            </w:pPr>
            <w:r w:rsidRPr="0086514A">
              <w:rPr>
                <w:rFonts w:ascii="Century" w:hAnsi="Century"/>
                <w:noProof/>
                <w:sz w:val="26"/>
                <w:szCs w:val="26"/>
              </w:rPr>
              <w:drawing>
                <wp:inline distT="0" distB="0" distL="0" distR="0" wp14:anchorId="35318C59" wp14:editId="48E208E0">
                  <wp:extent cx="638175" cy="557564"/>
                  <wp:effectExtent l="19050" t="0" r="9525" b="0"/>
                  <wp:docPr id="13" name="Picture 10" descr="C:\Users\Maria\AppData\Local\Microsoft\Windows\Temporary Internet Files\Low\Content.IE5\33KAILUX\MC900371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ia\AppData\Local\Microsoft\Windows\Temporary Internet Files\Low\Content.IE5\33KAILUX\MC900371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82" cy="559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454FA4" w14:textId="22A591FF" w:rsidR="00AA5946" w:rsidRDefault="00FC059B" w:rsidP="00AA5946">
            <w:pPr>
              <w:jc w:val="center"/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 xml:space="preserve">Large </w:t>
            </w:r>
            <w:bookmarkStart w:id="0" w:name="_GoBack"/>
            <w:bookmarkEnd w:id="0"/>
            <w:r w:rsidRPr="0009015D">
              <w:rPr>
                <w:rFonts w:ascii="Helvetica" w:hAnsi="Helvetica"/>
                <w:b/>
                <w:sz w:val="24"/>
                <w:szCs w:val="26"/>
              </w:rPr>
              <w:t xml:space="preserve">plastic items </w:t>
            </w:r>
          </w:p>
          <w:p w14:paraId="079307B3" w14:textId="095C696E" w:rsidR="002D2659" w:rsidRPr="0009015D" w:rsidRDefault="00FC059B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 xml:space="preserve">(such as lawn </w:t>
            </w:r>
            <w:r w:rsidR="003103F1" w:rsidRPr="0009015D">
              <w:rPr>
                <w:rFonts w:ascii="Helvetica" w:hAnsi="Helvetica"/>
                <w:b/>
                <w:sz w:val="24"/>
                <w:szCs w:val="26"/>
              </w:rPr>
              <w:t>chairs</w:t>
            </w:r>
            <w:r w:rsidRPr="0009015D">
              <w:rPr>
                <w:rFonts w:ascii="Helvetica" w:hAnsi="Helvetica"/>
                <w:b/>
                <w:sz w:val="24"/>
                <w:szCs w:val="26"/>
              </w:rPr>
              <w:t>, toys, coolers, etc.)</w:t>
            </w:r>
          </w:p>
        </w:tc>
        <w:tc>
          <w:tcPr>
            <w:tcW w:w="0" w:type="auto"/>
            <w:vAlign w:val="center"/>
          </w:tcPr>
          <w:p w14:paraId="2E9B096A" w14:textId="77777777" w:rsidR="00FC059B" w:rsidRPr="0009015D" w:rsidRDefault="00FC059B" w:rsidP="007875CD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Free</w:t>
            </w:r>
          </w:p>
        </w:tc>
      </w:tr>
      <w:tr w:rsidR="002D2659" w:rsidRPr="002D2659" w14:paraId="2E775D09" w14:textId="77777777" w:rsidTr="00C83E29">
        <w:tc>
          <w:tcPr>
            <w:tcW w:w="0" w:type="auto"/>
          </w:tcPr>
          <w:p w14:paraId="7A028538" w14:textId="6589B2D3" w:rsidR="003103F1" w:rsidRPr="0086514A" w:rsidRDefault="004B6D14" w:rsidP="007875CD">
            <w:pPr>
              <w:rPr>
                <w:rFonts w:ascii="Century" w:hAnsi="Century"/>
                <w:sz w:val="26"/>
                <w:szCs w:val="26"/>
              </w:rPr>
            </w:pPr>
            <w:r w:rsidRPr="0086514A">
              <w:rPr>
                <w:rFonts w:ascii="Century" w:hAnsi="Century"/>
                <w:noProof/>
                <w:sz w:val="26"/>
                <w:szCs w:val="26"/>
              </w:rPr>
              <w:drawing>
                <wp:inline distT="0" distB="0" distL="0" distR="0" wp14:anchorId="227B4B59" wp14:editId="6F06643B">
                  <wp:extent cx="760730" cy="749705"/>
                  <wp:effectExtent l="19050" t="0" r="1270" b="0"/>
                  <wp:docPr id="11" name="Picture 9" descr="C:\Users\Maria\AppData\Local\Microsoft\Windows\Temporary Internet Files\Low\Content.IE5\N537QJ97\MC9002809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ia\AppData\Local\Microsoft\Windows\Temporary Internet Files\Low\Content.IE5\N537QJ97\MC9002809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12658" b="10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70485A" w14:textId="77777777" w:rsidR="00AA5946" w:rsidRDefault="00AA5946" w:rsidP="00AA5946">
            <w:pPr>
              <w:jc w:val="center"/>
              <w:rPr>
                <w:rFonts w:ascii="Helvetica" w:hAnsi="Helvetica"/>
                <w:b/>
                <w:sz w:val="24"/>
                <w:szCs w:val="26"/>
              </w:rPr>
            </w:pPr>
          </w:p>
          <w:p w14:paraId="2AB68BB7" w14:textId="4B42D849" w:rsidR="003B0392" w:rsidRPr="0009015D" w:rsidRDefault="003103F1" w:rsidP="00AA5946">
            <w:pPr>
              <w:jc w:val="center"/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Clean clothing and other t</w:t>
            </w:r>
            <w:r w:rsidR="00FC059B" w:rsidRPr="0009015D">
              <w:rPr>
                <w:rFonts w:ascii="Helvetica" w:hAnsi="Helvetica"/>
                <w:b/>
                <w:sz w:val="24"/>
                <w:szCs w:val="26"/>
              </w:rPr>
              <w:t>extiles</w:t>
            </w:r>
            <w:r w:rsidR="00EF2FC0" w:rsidRPr="0009015D">
              <w:rPr>
                <w:rFonts w:ascii="Helvetica" w:hAnsi="Helvetica"/>
                <w:b/>
                <w:sz w:val="24"/>
                <w:szCs w:val="26"/>
              </w:rPr>
              <w:t>,</w:t>
            </w:r>
            <w:r w:rsidR="006D725F" w:rsidRPr="0009015D">
              <w:rPr>
                <w:rFonts w:ascii="Helvetica" w:hAnsi="Helvetica"/>
                <w:b/>
                <w:sz w:val="24"/>
                <w:szCs w:val="26"/>
              </w:rPr>
              <w:t xml:space="preserve"> </w:t>
            </w:r>
            <w:r w:rsidR="00AA5946">
              <w:rPr>
                <w:rFonts w:ascii="Helvetica" w:hAnsi="Helvetica"/>
                <w:b/>
                <w:sz w:val="24"/>
                <w:szCs w:val="26"/>
              </w:rPr>
              <w:t xml:space="preserve">shoes, belts, </w:t>
            </w:r>
            <w:r w:rsidR="006D725F" w:rsidRPr="0009015D">
              <w:rPr>
                <w:rFonts w:ascii="Helvetica" w:hAnsi="Helvetica"/>
                <w:b/>
                <w:sz w:val="24"/>
                <w:szCs w:val="26"/>
              </w:rPr>
              <w:t>books,</w:t>
            </w:r>
            <w:r w:rsidR="00EF2FC0" w:rsidRPr="0009015D">
              <w:rPr>
                <w:rFonts w:ascii="Helvetica" w:hAnsi="Helvetica"/>
                <w:b/>
                <w:sz w:val="24"/>
                <w:szCs w:val="26"/>
              </w:rPr>
              <w:t xml:space="preserve"> CD’s, DVD’s, video games</w:t>
            </w:r>
            <w:r w:rsidR="00E3412A" w:rsidRPr="0009015D">
              <w:rPr>
                <w:rFonts w:ascii="Helvetica" w:hAnsi="Helvetica"/>
                <w:b/>
                <w:sz w:val="24"/>
                <w:szCs w:val="26"/>
              </w:rPr>
              <w:t>, s</w:t>
            </w:r>
            <w:r w:rsidR="005E37DD" w:rsidRPr="0009015D">
              <w:rPr>
                <w:rFonts w:ascii="Helvetica" w:hAnsi="Helvetica"/>
                <w:b/>
                <w:sz w:val="24"/>
                <w:szCs w:val="26"/>
              </w:rPr>
              <w:t>tuffed</w:t>
            </w:r>
            <w:r w:rsidR="003F5BA6" w:rsidRPr="0009015D">
              <w:rPr>
                <w:rFonts w:ascii="Helvetica" w:hAnsi="Helvetica"/>
                <w:b/>
                <w:sz w:val="24"/>
                <w:szCs w:val="26"/>
              </w:rPr>
              <w:t xml:space="preserve"> animals, backpacks and luggage</w:t>
            </w:r>
          </w:p>
          <w:p w14:paraId="4DBDA42A" w14:textId="14948AC0" w:rsidR="002D2659" w:rsidRPr="0009015D" w:rsidRDefault="002D2659" w:rsidP="00AA5946">
            <w:pPr>
              <w:rPr>
                <w:rFonts w:ascii="Helvetica" w:hAnsi="Helvetica" w:cs="Gisha"/>
                <w:b/>
                <w:sz w:val="24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F4FAB9B" w14:textId="77777777" w:rsidR="00FC059B" w:rsidRPr="0009015D" w:rsidRDefault="00FC059B" w:rsidP="007875CD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Free</w:t>
            </w:r>
          </w:p>
        </w:tc>
      </w:tr>
      <w:tr w:rsidR="00083627" w:rsidRPr="002D2659" w14:paraId="446D2FB2" w14:textId="77777777" w:rsidTr="00C83E29">
        <w:trPr>
          <w:trHeight w:val="791"/>
        </w:trPr>
        <w:tc>
          <w:tcPr>
            <w:tcW w:w="0" w:type="auto"/>
          </w:tcPr>
          <w:p w14:paraId="63E22075" w14:textId="1EAE722A" w:rsidR="00083627" w:rsidRPr="0086514A" w:rsidRDefault="0018216C" w:rsidP="007875CD">
            <w:pPr>
              <w:rPr>
                <w:rFonts w:ascii="Century" w:hAnsi="Century" w:cs="Gisha"/>
                <w:noProof/>
                <w:sz w:val="26"/>
                <w:szCs w:val="26"/>
              </w:rPr>
            </w:pPr>
            <w:r w:rsidRPr="0086514A">
              <w:rPr>
                <w:rFonts w:ascii="Helvetica" w:hAnsi="Helvetica" w:cs="Helvetica"/>
                <w:noProof/>
                <w:sz w:val="26"/>
                <w:szCs w:val="26"/>
              </w:rPr>
              <w:drawing>
                <wp:inline distT="0" distB="0" distL="0" distR="0" wp14:anchorId="4B2DA6D0" wp14:editId="71BC6733">
                  <wp:extent cx="781050" cy="561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06" cy="56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0412F9" w14:textId="2BCB9456" w:rsidR="00083627" w:rsidRPr="0009015D" w:rsidRDefault="00083627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Scrap metal</w:t>
            </w:r>
          </w:p>
        </w:tc>
        <w:tc>
          <w:tcPr>
            <w:tcW w:w="0" w:type="auto"/>
            <w:vAlign w:val="center"/>
          </w:tcPr>
          <w:p w14:paraId="3858DEEE" w14:textId="3C066476" w:rsidR="00083627" w:rsidRPr="0009015D" w:rsidRDefault="00083627" w:rsidP="003103F1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Free</w:t>
            </w:r>
          </w:p>
        </w:tc>
      </w:tr>
      <w:tr w:rsidR="00C83E29" w:rsidRPr="002D2659" w14:paraId="655EE1E5" w14:textId="77777777" w:rsidTr="00C83E29">
        <w:trPr>
          <w:trHeight w:val="288"/>
        </w:trPr>
        <w:tc>
          <w:tcPr>
            <w:tcW w:w="0" w:type="auto"/>
            <w:vAlign w:val="center"/>
          </w:tcPr>
          <w:p w14:paraId="22BBBF10" w14:textId="5094C850" w:rsidR="00C83E29" w:rsidRPr="0086514A" w:rsidRDefault="00C83E29" w:rsidP="00C83E29">
            <w:pPr>
              <w:jc w:val="center"/>
              <w:rPr>
                <w:rFonts w:ascii="Century" w:hAnsi="Century" w:cs="Gisha"/>
                <w:noProof/>
                <w:sz w:val="26"/>
                <w:szCs w:val="26"/>
              </w:rPr>
            </w:pPr>
            <w:r w:rsidRPr="0086514A">
              <w:rPr>
                <w:rFonts w:ascii="Century" w:hAnsi="Century" w:cs="Gisha"/>
                <w:noProof/>
                <w:sz w:val="26"/>
                <w:szCs w:val="26"/>
              </w:rPr>
              <w:drawing>
                <wp:inline distT="0" distB="0" distL="0" distR="0" wp14:anchorId="76D57C47" wp14:editId="320B2CD5">
                  <wp:extent cx="588467" cy="369234"/>
                  <wp:effectExtent l="0" t="0" r="2540" b="0"/>
                  <wp:docPr id="4" name="Picture 4" descr="  car tire 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 car tire 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74" cy="37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7FE9F" w14:textId="3FF4ECD6" w:rsidR="00C83E29" w:rsidRPr="0086514A" w:rsidRDefault="00C83E29" w:rsidP="00C83E29">
            <w:pPr>
              <w:jc w:val="center"/>
              <w:rPr>
                <w:rFonts w:ascii="Century" w:hAnsi="Century" w:cs="Gisha"/>
                <w:noProof/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EC721B" w14:textId="6391C2D5" w:rsidR="00C83E29" w:rsidRDefault="00C83E29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</w:p>
          <w:p w14:paraId="6F92ADDA" w14:textId="444E4290" w:rsidR="00C83E29" w:rsidRPr="0009015D" w:rsidRDefault="00C83E29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  <w:r>
              <w:rPr>
                <w:rFonts w:ascii="Helvetica" w:hAnsi="Helvetica" w:cs="Gisha"/>
                <w:b/>
                <w:sz w:val="24"/>
                <w:szCs w:val="26"/>
              </w:rPr>
              <w:t>T</w:t>
            </w: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ires</w:t>
            </w:r>
          </w:p>
          <w:p w14:paraId="3CE0031D" w14:textId="2F1B05A4" w:rsidR="00C83E29" w:rsidRPr="0009015D" w:rsidRDefault="00C83E29" w:rsidP="00AA5946">
            <w:pPr>
              <w:jc w:val="center"/>
              <w:rPr>
                <w:rFonts w:ascii="Helvetica" w:hAnsi="Helvetica" w:cs="Gisha"/>
                <w:b/>
                <w:sz w:val="24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8E431FE" w14:textId="03F8C836" w:rsidR="00C83E29" w:rsidRPr="0009015D" w:rsidRDefault="00C83E29" w:rsidP="00C83E29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 xml:space="preserve">$2.00 </w:t>
            </w:r>
          </w:p>
        </w:tc>
      </w:tr>
    </w:tbl>
    <w:p w14:paraId="7A257989" w14:textId="63C46C78" w:rsidR="00B56D8B" w:rsidRPr="00C83E29" w:rsidRDefault="005E37DD" w:rsidP="005E37DD">
      <w:pPr>
        <w:spacing w:before="120" w:after="0"/>
        <w:jc w:val="center"/>
        <w:rPr>
          <w:rFonts w:ascii="Helvetica" w:hAnsi="Helvetica"/>
          <w:b/>
          <w:sz w:val="28"/>
          <w:szCs w:val="28"/>
        </w:rPr>
      </w:pPr>
      <w:r w:rsidRPr="00C83E29">
        <w:rPr>
          <w:rFonts w:ascii="Helvetica" w:hAnsi="Helvetica"/>
          <w:b/>
          <w:sz w:val="28"/>
          <w:szCs w:val="28"/>
        </w:rPr>
        <w:t>Westwood Residents Only</w:t>
      </w:r>
      <w:r w:rsidR="00C83E29" w:rsidRPr="00C83E29">
        <w:rPr>
          <w:rFonts w:ascii="Helvetica" w:hAnsi="Helvetica"/>
          <w:b/>
          <w:sz w:val="28"/>
          <w:szCs w:val="28"/>
        </w:rPr>
        <w:t>- Prices listed are per item</w:t>
      </w:r>
    </w:p>
    <w:sectPr w:rsidR="00B56D8B" w:rsidRPr="00C83E29" w:rsidSect="0086514A"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36F3"/>
    <w:multiLevelType w:val="hybridMultilevel"/>
    <w:tmpl w:val="28F212DC"/>
    <w:lvl w:ilvl="0" w:tplc="24A8C06A"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3A1"/>
    <w:multiLevelType w:val="hybridMultilevel"/>
    <w:tmpl w:val="A6105136"/>
    <w:lvl w:ilvl="0" w:tplc="16F8A4E6"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1D"/>
    <w:rsid w:val="00040D08"/>
    <w:rsid w:val="00045992"/>
    <w:rsid w:val="00081BDC"/>
    <w:rsid w:val="00083627"/>
    <w:rsid w:val="0009015D"/>
    <w:rsid w:val="000C4BF7"/>
    <w:rsid w:val="000D3FD5"/>
    <w:rsid w:val="000E2941"/>
    <w:rsid w:val="000F33E7"/>
    <w:rsid w:val="0010120E"/>
    <w:rsid w:val="00116AD3"/>
    <w:rsid w:val="0013034F"/>
    <w:rsid w:val="00180ECE"/>
    <w:rsid w:val="0018216C"/>
    <w:rsid w:val="001E2294"/>
    <w:rsid w:val="001E7B9B"/>
    <w:rsid w:val="001F4DF4"/>
    <w:rsid w:val="0022313D"/>
    <w:rsid w:val="00234889"/>
    <w:rsid w:val="00243046"/>
    <w:rsid w:val="0026455B"/>
    <w:rsid w:val="002769DB"/>
    <w:rsid w:val="0029546E"/>
    <w:rsid w:val="00295C2A"/>
    <w:rsid w:val="002D2659"/>
    <w:rsid w:val="002E1ED0"/>
    <w:rsid w:val="002E6D02"/>
    <w:rsid w:val="002F43A1"/>
    <w:rsid w:val="00310111"/>
    <w:rsid w:val="003103F1"/>
    <w:rsid w:val="0031410D"/>
    <w:rsid w:val="00326621"/>
    <w:rsid w:val="00332D79"/>
    <w:rsid w:val="00352309"/>
    <w:rsid w:val="003702D0"/>
    <w:rsid w:val="00371148"/>
    <w:rsid w:val="00382E84"/>
    <w:rsid w:val="003A572A"/>
    <w:rsid w:val="003B0392"/>
    <w:rsid w:val="003F5BA6"/>
    <w:rsid w:val="00442ACB"/>
    <w:rsid w:val="00452BCF"/>
    <w:rsid w:val="00480AA1"/>
    <w:rsid w:val="00490BC8"/>
    <w:rsid w:val="004B6D14"/>
    <w:rsid w:val="004C0400"/>
    <w:rsid w:val="004F68B0"/>
    <w:rsid w:val="00501818"/>
    <w:rsid w:val="005573D3"/>
    <w:rsid w:val="0057243E"/>
    <w:rsid w:val="00591AE4"/>
    <w:rsid w:val="00594D49"/>
    <w:rsid w:val="005A089F"/>
    <w:rsid w:val="005A770B"/>
    <w:rsid w:val="005B7A2E"/>
    <w:rsid w:val="005C06E9"/>
    <w:rsid w:val="005C7B4E"/>
    <w:rsid w:val="005E37DD"/>
    <w:rsid w:val="0060667F"/>
    <w:rsid w:val="00650A10"/>
    <w:rsid w:val="00676E17"/>
    <w:rsid w:val="00682C13"/>
    <w:rsid w:val="00695F6E"/>
    <w:rsid w:val="006D725F"/>
    <w:rsid w:val="006E3C92"/>
    <w:rsid w:val="007009E9"/>
    <w:rsid w:val="00763CDB"/>
    <w:rsid w:val="00770FFE"/>
    <w:rsid w:val="007875CD"/>
    <w:rsid w:val="007A458C"/>
    <w:rsid w:val="007A5DAF"/>
    <w:rsid w:val="007E0E81"/>
    <w:rsid w:val="0086514A"/>
    <w:rsid w:val="00866FA2"/>
    <w:rsid w:val="00883A47"/>
    <w:rsid w:val="008A6081"/>
    <w:rsid w:val="008D4997"/>
    <w:rsid w:val="00932687"/>
    <w:rsid w:val="009A1EC6"/>
    <w:rsid w:val="009D1259"/>
    <w:rsid w:val="009E25E6"/>
    <w:rsid w:val="00A10426"/>
    <w:rsid w:val="00A11037"/>
    <w:rsid w:val="00A15D71"/>
    <w:rsid w:val="00A716E0"/>
    <w:rsid w:val="00A90F3E"/>
    <w:rsid w:val="00A940FB"/>
    <w:rsid w:val="00AA5946"/>
    <w:rsid w:val="00AF5C43"/>
    <w:rsid w:val="00B4393F"/>
    <w:rsid w:val="00B4656A"/>
    <w:rsid w:val="00B56D8B"/>
    <w:rsid w:val="00B91006"/>
    <w:rsid w:val="00BD494F"/>
    <w:rsid w:val="00C12500"/>
    <w:rsid w:val="00C423CF"/>
    <w:rsid w:val="00C83E29"/>
    <w:rsid w:val="00CD37C3"/>
    <w:rsid w:val="00CE06AD"/>
    <w:rsid w:val="00D44942"/>
    <w:rsid w:val="00D75478"/>
    <w:rsid w:val="00DB76A8"/>
    <w:rsid w:val="00DE3B1D"/>
    <w:rsid w:val="00DE6AF5"/>
    <w:rsid w:val="00DE78CD"/>
    <w:rsid w:val="00E1297C"/>
    <w:rsid w:val="00E26416"/>
    <w:rsid w:val="00E3412A"/>
    <w:rsid w:val="00E404DC"/>
    <w:rsid w:val="00EB597D"/>
    <w:rsid w:val="00ED01E5"/>
    <w:rsid w:val="00EF2FC0"/>
    <w:rsid w:val="00F24F6A"/>
    <w:rsid w:val="00F306D9"/>
    <w:rsid w:val="00F81C27"/>
    <w:rsid w:val="00F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4C09D"/>
  <w15:docId w15:val="{2B11B81F-98AB-4620-836B-2AC2BD99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2BC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52B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planetpals.com/recycleclipart/recyclecc.gif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graphicsfactory.com/login?ID=172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Costantini</dc:creator>
  <cp:lastModifiedBy>Kerry Higgins</cp:lastModifiedBy>
  <cp:revision>2</cp:revision>
  <cp:lastPrinted>2019-03-27T15:35:00Z</cp:lastPrinted>
  <dcterms:created xsi:type="dcterms:W3CDTF">2020-09-22T13:53:00Z</dcterms:created>
  <dcterms:modified xsi:type="dcterms:W3CDTF">2020-09-22T13:53:00Z</dcterms:modified>
</cp:coreProperties>
</file>