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B2E" w:rsidRPr="00CF6362" w:rsidRDefault="000E14C0">
      <w:pPr>
        <w:pStyle w:val="BodyA"/>
        <w:jc w:val="center"/>
        <w:rPr>
          <w:rFonts w:ascii="Arial" w:hAnsi="Arial" w:cs="Arial"/>
          <w:sz w:val="24"/>
          <w:szCs w:val="24"/>
        </w:rPr>
      </w:pPr>
      <w:bookmarkStart w:id="0" w:name="_GoBack"/>
      <w:bookmarkEnd w:id="0"/>
      <w:r w:rsidRPr="00CF6362">
        <w:rPr>
          <w:rFonts w:ascii="Arial" w:hAnsi="Arial" w:cs="Arial"/>
          <w:sz w:val="24"/>
          <w:szCs w:val="24"/>
        </w:rPr>
        <w:t>WESTWOOD COMMISSION ON DISABILITY</w:t>
      </w:r>
    </w:p>
    <w:p w:rsidR="003D5B2E" w:rsidRPr="00CF6362" w:rsidRDefault="000E14C0">
      <w:pPr>
        <w:pStyle w:val="BodyA"/>
        <w:spacing w:after="0"/>
        <w:jc w:val="center"/>
        <w:rPr>
          <w:rFonts w:ascii="Arial" w:hAnsi="Arial" w:cs="Arial"/>
          <w:sz w:val="24"/>
          <w:szCs w:val="24"/>
        </w:rPr>
      </w:pPr>
      <w:r w:rsidRPr="00CF6362">
        <w:rPr>
          <w:rFonts w:ascii="Arial" w:hAnsi="Arial" w:cs="Arial"/>
          <w:sz w:val="24"/>
          <w:szCs w:val="24"/>
          <w:lang w:val="en-US"/>
        </w:rPr>
        <w:t>January 13</w:t>
      </w:r>
      <w:r w:rsidRPr="00CF6362">
        <w:rPr>
          <w:rFonts w:ascii="Arial" w:hAnsi="Arial" w:cs="Arial"/>
          <w:sz w:val="24"/>
          <w:szCs w:val="24"/>
        </w:rPr>
        <w:t>, 2017 9:15am</w:t>
      </w:r>
    </w:p>
    <w:p w:rsidR="003D5B2E" w:rsidRPr="00CF6362" w:rsidRDefault="000E14C0">
      <w:pPr>
        <w:pStyle w:val="BodyA"/>
        <w:spacing w:after="0"/>
        <w:jc w:val="center"/>
        <w:rPr>
          <w:rFonts w:ascii="Arial" w:hAnsi="Arial" w:cs="Arial"/>
          <w:sz w:val="24"/>
          <w:szCs w:val="24"/>
        </w:rPr>
      </w:pPr>
      <w:r w:rsidRPr="00CF6362">
        <w:rPr>
          <w:rFonts w:ascii="Arial" w:hAnsi="Arial" w:cs="Arial"/>
          <w:sz w:val="24"/>
          <w:szCs w:val="24"/>
          <w:lang w:val="en-US"/>
        </w:rPr>
        <w:t xml:space="preserve">Municipal Offices Carby Street </w:t>
      </w:r>
    </w:p>
    <w:p w:rsidR="003D5B2E" w:rsidRPr="00CF6362" w:rsidRDefault="000E14C0">
      <w:pPr>
        <w:pStyle w:val="BodyA"/>
        <w:jc w:val="center"/>
        <w:rPr>
          <w:rFonts w:ascii="Arial" w:hAnsi="Arial" w:cs="Arial"/>
          <w:sz w:val="24"/>
          <w:szCs w:val="24"/>
        </w:rPr>
      </w:pPr>
      <w:r w:rsidRPr="00CF6362">
        <w:rPr>
          <w:rFonts w:ascii="Arial" w:hAnsi="Arial" w:cs="Arial"/>
          <w:sz w:val="24"/>
          <w:szCs w:val="24"/>
          <w:lang w:val="en-US"/>
        </w:rPr>
        <w:t>Minutes</w:t>
      </w:r>
    </w:p>
    <w:p w:rsidR="003D5B2E" w:rsidRPr="00CF6362" w:rsidRDefault="000E14C0">
      <w:pPr>
        <w:pStyle w:val="BodyA"/>
        <w:rPr>
          <w:rFonts w:ascii="Arial" w:hAnsi="Arial" w:cs="Arial"/>
          <w:sz w:val="24"/>
          <w:szCs w:val="24"/>
        </w:rPr>
      </w:pPr>
      <w:r w:rsidRPr="00CF6362">
        <w:rPr>
          <w:rFonts w:ascii="Arial" w:hAnsi="Arial" w:cs="Arial"/>
          <w:sz w:val="24"/>
          <w:szCs w:val="24"/>
        </w:rPr>
        <w:t xml:space="preserve">MEMBERS PRESENT: Anne Berry Goodfellow, MaryAnne Carty, </w:t>
      </w:r>
      <w:r w:rsidRPr="00CF6362">
        <w:rPr>
          <w:rFonts w:ascii="Arial" w:hAnsi="Arial" w:cs="Arial"/>
          <w:sz w:val="24"/>
          <w:szCs w:val="24"/>
          <w:lang w:val="it-IT"/>
        </w:rPr>
        <w:t>Michelle Fiola-Reidy,</w:t>
      </w:r>
      <w:r w:rsidRPr="00CF6362">
        <w:rPr>
          <w:rFonts w:ascii="Arial" w:hAnsi="Arial" w:cs="Arial"/>
          <w:sz w:val="24"/>
          <w:szCs w:val="24"/>
        </w:rPr>
        <w:t xml:space="preserve"> Fran MacQueen, Jette Meglan, Mary Sethna, Tom Barner, Connie Rizoli and Chuck Taylor</w:t>
      </w:r>
    </w:p>
    <w:p w:rsidR="003D5B2E" w:rsidRPr="00CF6362" w:rsidRDefault="000E14C0">
      <w:pPr>
        <w:pStyle w:val="BodyA"/>
        <w:rPr>
          <w:rFonts w:ascii="Arial" w:hAnsi="Arial" w:cs="Arial"/>
          <w:sz w:val="24"/>
          <w:szCs w:val="24"/>
        </w:rPr>
      </w:pPr>
      <w:r w:rsidRPr="00CF6362">
        <w:rPr>
          <w:rFonts w:ascii="Arial" w:hAnsi="Arial" w:cs="Arial"/>
          <w:sz w:val="24"/>
          <w:szCs w:val="24"/>
        </w:rPr>
        <w:t>GUESTS: Lina Arena-DeRosa, Westwood COA, and Sheryl Leary, HESSCO</w:t>
      </w:r>
    </w:p>
    <w:p w:rsidR="003D5B2E" w:rsidRPr="00CF6362" w:rsidRDefault="000E14C0">
      <w:pPr>
        <w:pStyle w:val="ListParagraph"/>
        <w:numPr>
          <w:ilvl w:val="0"/>
          <w:numId w:val="2"/>
        </w:numPr>
        <w:rPr>
          <w:rFonts w:ascii="Arial" w:hAnsi="Arial" w:cs="Arial"/>
          <w:sz w:val="24"/>
          <w:szCs w:val="24"/>
        </w:rPr>
      </w:pPr>
      <w:r w:rsidRPr="00CF6362">
        <w:rPr>
          <w:rFonts w:ascii="Arial" w:hAnsi="Arial" w:cs="Arial"/>
          <w:sz w:val="24"/>
          <w:szCs w:val="24"/>
        </w:rPr>
        <w:t>Attendance and approval of Minutes</w:t>
      </w:r>
    </w:p>
    <w:p w:rsidR="003D5B2E" w:rsidRPr="00CF6362" w:rsidRDefault="000E14C0">
      <w:pPr>
        <w:pStyle w:val="ListParagraph"/>
        <w:numPr>
          <w:ilvl w:val="0"/>
          <w:numId w:val="2"/>
        </w:numPr>
        <w:rPr>
          <w:rFonts w:ascii="Arial" w:hAnsi="Arial" w:cs="Arial"/>
          <w:sz w:val="24"/>
          <w:szCs w:val="24"/>
        </w:rPr>
      </w:pPr>
      <w:r w:rsidRPr="00CF6362">
        <w:rPr>
          <w:rFonts w:ascii="Arial" w:hAnsi="Arial" w:cs="Arial"/>
          <w:sz w:val="24"/>
          <w:szCs w:val="24"/>
        </w:rPr>
        <w:t>New Business</w:t>
      </w:r>
    </w:p>
    <w:p w:rsidR="00CF6362" w:rsidRPr="00CF6362" w:rsidRDefault="000E14C0" w:rsidP="00CF6362">
      <w:pPr>
        <w:pStyle w:val="NoSpacing"/>
        <w:numPr>
          <w:ilvl w:val="0"/>
          <w:numId w:val="11"/>
        </w:numPr>
        <w:ind w:left="1260" w:hanging="540"/>
      </w:pPr>
      <w:r w:rsidRPr="00CF6362">
        <w:t>Connie gave a report on the Mass Office on Disabili</w:t>
      </w:r>
      <w:r w:rsidR="00CF6362">
        <w:t>ty conference c</w:t>
      </w:r>
      <w:r w:rsidRPr="00CF6362">
        <w:t xml:space="preserve">all in </w:t>
      </w:r>
    </w:p>
    <w:p w:rsidR="003D5B2E" w:rsidRDefault="00CF6362" w:rsidP="00CF6362">
      <w:pPr>
        <w:pStyle w:val="NoSpacing"/>
        <w:ind w:left="1260" w:hanging="540"/>
      </w:pPr>
      <w:r>
        <w:tab/>
      </w:r>
      <w:r w:rsidR="000E14C0" w:rsidRPr="00CF6362">
        <w:t>December. Topics were:</w:t>
      </w:r>
    </w:p>
    <w:p w:rsidR="003D5B2E" w:rsidRPr="00CF6362" w:rsidRDefault="000E14C0" w:rsidP="00CF6362">
      <w:pPr>
        <w:pStyle w:val="Body"/>
        <w:numPr>
          <w:ilvl w:val="3"/>
          <w:numId w:val="6"/>
        </w:numPr>
        <w:ind w:left="1800" w:hanging="540"/>
        <w:rPr>
          <w:rFonts w:ascii="Arial" w:hAnsi="Arial" w:cs="Arial"/>
        </w:rPr>
      </w:pPr>
      <w:r w:rsidRPr="00CF6362">
        <w:rPr>
          <w:rFonts w:ascii="Arial" w:hAnsi="Arial" w:cs="Arial"/>
        </w:rPr>
        <w:t>Grant program for ADA compliance for municipalities</w:t>
      </w:r>
    </w:p>
    <w:p w:rsidR="003D5B2E" w:rsidRPr="00CF6362" w:rsidRDefault="000E14C0" w:rsidP="00CF6362">
      <w:pPr>
        <w:pStyle w:val="Body"/>
        <w:numPr>
          <w:ilvl w:val="3"/>
          <w:numId w:val="6"/>
        </w:numPr>
        <w:ind w:left="1800" w:hanging="540"/>
        <w:rPr>
          <w:rFonts w:ascii="Arial" w:hAnsi="Arial" w:cs="Arial"/>
        </w:rPr>
      </w:pPr>
      <w:r w:rsidRPr="00CF6362">
        <w:rPr>
          <w:rFonts w:ascii="Arial" w:hAnsi="Arial" w:cs="Arial"/>
        </w:rPr>
        <w:t>Enforcement of Accessible Parking regulations</w:t>
      </w:r>
    </w:p>
    <w:p w:rsidR="003D5B2E" w:rsidRPr="00CF6362" w:rsidRDefault="000E14C0" w:rsidP="00CF6362">
      <w:pPr>
        <w:pStyle w:val="Body"/>
        <w:numPr>
          <w:ilvl w:val="3"/>
          <w:numId w:val="6"/>
        </w:numPr>
        <w:ind w:left="1800" w:hanging="540"/>
        <w:rPr>
          <w:rFonts w:ascii="Arial" w:hAnsi="Arial" w:cs="Arial"/>
        </w:rPr>
      </w:pPr>
      <w:r w:rsidRPr="00CF6362">
        <w:rPr>
          <w:rFonts w:ascii="Arial" w:hAnsi="Arial" w:cs="Arial"/>
        </w:rPr>
        <w:t>Collaboration between Commissions on Disability and building inspectors</w:t>
      </w:r>
    </w:p>
    <w:p w:rsidR="003D5B2E" w:rsidRPr="00CF6362" w:rsidRDefault="000E14C0" w:rsidP="00CF6362">
      <w:pPr>
        <w:pStyle w:val="Body"/>
        <w:numPr>
          <w:ilvl w:val="3"/>
          <w:numId w:val="6"/>
        </w:numPr>
        <w:ind w:left="1800" w:hanging="540"/>
        <w:rPr>
          <w:rFonts w:ascii="Arial" w:hAnsi="Arial" w:cs="Arial"/>
        </w:rPr>
      </w:pPr>
      <w:r w:rsidRPr="00CF6362">
        <w:rPr>
          <w:rFonts w:ascii="Arial" w:hAnsi="Arial" w:cs="Arial"/>
        </w:rPr>
        <w:t>increase in membership on Commissions</w:t>
      </w:r>
    </w:p>
    <w:p w:rsidR="003D5B2E" w:rsidRPr="00CF6362" w:rsidRDefault="000E14C0" w:rsidP="00CF6362">
      <w:pPr>
        <w:pStyle w:val="Body"/>
        <w:numPr>
          <w:ilvl w:val="3"/>
          <w:numId w:val="6"/>
        </w:numPr>
        <w:ind w:left="1800" w:hanging="540"/>
        <w:rPr>
          <w:rFonts w:ascii="Arial" w:hAnsi="Arial" w:cs="Arial"/>
        </w:rPr>
      </w:pPr>
      <w:r w:rsidRPr="00CF6362">
        <w:rPr>
          <w:rFonts w:ascii="Arial" w:hAnsi="Arial" w:cs="Arial"/>
        </w:rPr>
        <w:t>Website and document accessibility</w:t>
      </w:r>
    </w:p>
    <w:p w:rsidR="003D5B2E" w:rsidRPr="00CF6362" w:rsidRDefault="003D5B2E" w:rsidP="00CF6362">
      <w:pPr>
        <w:pStyle w:val="Body"/>
        <w:ind w:left="1260" w:hanging="540"/>
        <w:rPr>
          <w:rFonts w:ascii="Arial" w:hAnsi="Arial" w:cs="Arial"/>
        </w:rPr>
      </w:pPr>
    </w:p>
    <w:p w:rsidR="003D5B2E" w:rsidRPr="00CF6362" w:rsidRDefault="000E14C0" w:rsidP="00CF6362">
      <w:pPr>
        <w:pStyle w:val="ListParagraph"/>
        <w:numPr>
          <w:ilvl w:val="0"/>
          <w:numId w:val="11"/>
        </w:numPr>
        <w:ind w:left="1260" w:hanging="540"/>
        <w:rPr>
          <w:rFonts w:ascii="Arial" w:hAnsi="Arial" w:cs="Arial"/>
        </w:rPr>
      </w:pPr>
      <w:r w:rsidRPr="00CF6362">
        <w:rPr>
          <w:rFonts w:ascii="Arial" w:hAnsi="Arial" w:cs="Arial"/>
        </w:rPr>
        <w:t>Sheryl confirmed that Sarah Foss will be the speaking at the “Caring for the   Caregiver” event March 30</w:t>
      </w:r>
      <w:r w:rsidRPr="00CF6362">
        <w:rPr>
          <w:rFonts w:ascii="Arial" w:hAnsi="Arial" w:cs="Arial"/>
          <w:vertAlign w:val="superscript"/>
        </w:rPr>
        <w:t>th</w:t>
      </w:r>
      <w:r w:rsidRPr="00CF6362">
        <w:rPr>
          <w:rFonts w:ascii="Arial" w:hAnsi="Arial" w:cs="Arial"/>
        </w:rPr>
        <w:t>. Sheryl gave an overview of the talk. The presentation is designed to empower the caregiver with a set of tan</w:t>
      </w:r>
      <w:r w:rsidR="00CF6362" w:rsidRPr="00CF6362">
        <w:rPr>
          <w:rFonts w:ascii="Arial" w:hAnsi="Arial" w:cs="Arial"/>
        </w:rPr>
        <w:t>gible goals.</w:t>
      </w:r>
      <w:r w:rsidRPr="00CF6362">
        <w:rPr>
          <w:rFonts w:ascii="Arial" w:hAnsi="Arial" w:cs="Arial"/>
        </w:rPr>
        <w:t xml:space="preserve"> T</w:t>
      </w:r>
      <w:r w:rsidR="00CF6362" w:rsidRPr="00CF6362">
        <w:rPr>
          <w:rFonts w:ascii="Arial" w:hAnsi="Arial" w:cs="Arial"/>
        </w:rPr>
        <w:t xml:space="preserve">he COD will provide the speaker </w:t>
      </w:r>
      <w:r w:rsidRPr="00CF6362">
        <w:rPr>
          <w:rFonts w:ascii="Arial" w:hAnsi="Arial" w:cs="Arial"/>
        </w:rPr>
        <w:t xml:space="preserve">with an honorarium to cover her expenses since she is no longer working for HESSCO and is now in private practice.  Sheryl will provide us with a suggested amount.  </w:t>
      </w:r>
    </w:p>
    <w:p w:rsidR="003D5B2E" w:rsidRPr="00CF6362" w:rsidRDefault="000E14C0" w:rsidP="00CF6362">
      <w:pPr>
        <w:pStyle w:val="ListParagraph"/>
        <w:ind w:left="1260" w:hanging="540"/>
        <w:rPr>
          <w:rFonts w:ascii="Arial" w:hAnsi="Arial" w:cs="Arial"/>
          <w:sz w:val="24"/>
          <w:szCs w:val="24"/>
        </w:rPr>
      </w:pPr>
      <w:r w:rsidRPr="00CF6362">
        <w:rPr>
          <w:rFonts w:ascii="Arial" w:hAnsi="Arial" w:cs="Arial"/>
          <w:sz w:val="24"/>
          <w:szCs w:val="24"/>
        </w:rPr>
        <w:t xml:space="preserve">      </w:t>
      </w:r>
      <w:r w:rsidR="00CF6362">
        <w:rPr>
          <w:rFonts w:ascii="Arial" w:hAnsi="Arial" w:cs="Arial"/>
          <w:sz w:val="24"/>
          <w:szCs w:val="24"/>
        </w:rPr>
        <w:t xml:space="preserve"> </w:t>
      </w:r>
      <w:r w:rsidRPr="00CF6362">
        <w:rPr>
          <w:rFonts w:ascii="Arial" w:hAnsi="Arial" w:cs="Arial"/>
          <w:sz w:val="24"/>
          <w:szCs w:val="24"/>
        </w:rPr>
        <w:t xml:space="preserve"> Sheryl will arrange to have a qualified person provide chair massages.</w:t>
      </w:r>
    </w:p>
    <w:p w:rsidR="003D5B2E" w:rsidRPr="00CF6362" w:rsidRDefault="000E14C0" w:rsidP="00CF6362">
      <w:pPr>
        <w:pStyle w:val="ListParagraph"/>
        <w:ind w:left="1260" w:hanging="540"/>
        <w:rPr>
          <w:rFonts w:ascii="Arial" w:hAnsi="Arial" w:cs="Arial"/>
          <w:sz w:val="24"/>
          <w:szCs w:val="24"/>
        </w:rPr>
      </w:pPr>
      <w:r w:rsidRPr="00CF6362">
        <w:rPr>
          <w:rFonts w:ascii="Arial" w:hAnsi="Arial" w:cs="Arial"/>
          <w:sz w:val="24"/>
          <w:szCs w:val="24"/>
        </w:rPr>
        <w:t xml:space="preserve">    </w:t>
      </w:r>
      <w:r w:rsidR="00CF6362">
        <w:rPr>
          <w:rFonts w:ascii="Arial" w:hAnsi="Arial" w:cs="Arial"/>
          <w:sz w:val="24"/>
          <w:szCs w:val="24"/>
        </w:rPr>
        <w:t xml:space="preserve">    </w:t>
      </w:r>
      <w:r w:rsidRPr="00CF6362">
        <w:rPr>
          <w:rFonts w:ascii="Arial" w:hAnsi="Arial" w:cs="Arial"/>
          <w:sz w:val="24"/>
          <w:szCs w:val="24"/>
        </w:rPr>
        <w:t>HESSCO will also provide a folder of resource information.</w:t>
      </w:r>
    </w:p>
    <w:p w:rsidR="003D5B2E" w:rsidRPr="00CF6362" w:rsidRDefault="000E14C0" w:rsidP="00CF6362">
      <w:pPr>
        <w:pStyle w:val="ListParagraph"/>
        <w:numPr>
          <w:ilvl w:val="0"/>
          <w:numId w:val="11"/>
        </w:numPr>
        <w:ind w:left="1260" w:hanging="540"/>
        <w:rPr>
          <w:rFonts w:ascii="Arial" w:hAnsi="Arial" w:cs="Arial"/>
          <w:sz w:val="24"/>
          <w:szCs w:val="24"/>
        </w:rPr>
      </w:pPr>
      <w:r w:rsidRPr="00CF6362">
        <w:rPr>
          <w:rFonts w:ascii="Arial" w:hAnsi="Arial" w:cs="Arial"/>
          <w:sz w:val="24"/>
          <w:szCs w:val="24"/>
        </w:rPr>
        <w:t xml:space="preserve">Lina will ask our cable provider (Westwood Media Center) </w:t>
      </w:r>
      <w:r w:rsidR="00CF6362">
        <w:rPr>
          <w:rFonts w:ascii="Arial" w:hAnsi="Arial" w:cs="Arial"/>
          <w:sz w:val="24"/>
          <w:szCs w:val="24"/>
        </w:rPr>
        <w:t xml:space="preserve">if they will videotape          </w:t>
      </w:r>
      <w:r w:rsidRPr="00CF6362">
        <w:rPr>
          <w:rFonts w:ascii="Arial" w:hAnsi="Arial" w:cs="Arial"/>
          <w:sz w:val="24"/>
          <w:szCs w:val="24"/>
        </w:rPr>
        <w:t xml:space="preserve">the presentation. </w:t>
      </w:r>
    </w:p>
    <w:p w:rsidR="003D5B2E" w:rsidRPr="00CF6362" w:rsidRDefault="000E14C0" w:rsidP="00CF6362">
      <w:pPr>
        <w:pStyle w:val="ListParagraph"/>
        <w:ind w:left="1260" w:hanging="540"/>
        <w:rPr>
          <w:rFonts w:ascii="Arial" w:hAnsi="Arial" w:cs="Arial"/>
          <w:sz w:val="24"/>
          <w:szCs w:val="24"/>
        </w:rPr>
      </w:pPr>
      <w:r w:rsidRPr="00CF6362">
        <w:rPr>
          <w:rFonts w:ascii="Arial" w:hAnsi="Arial" w:cs="Arial"/>
          <w:sz w:val="24"/>
          <w:szCs w:val="24"/>
        </w:rPr>
        <w:t xml:space="preserve">    </w:t>
      </w:r>
      <w:r w:rsidR="00CF6362">
        <w:rPr>
          <w:rFonts w:ascii="Arial" w:hAnsi="Arial" w:cs="Arial"/>
          <w:sz w:val="24"/>
          <w:szCs w:val="24"/>
        </w:rPr>
        <w:t xml:space="preserve">   </w:t>
      </w:r>
      <w:r w:rsidRPr="00CF6362">
        <w:rPr>
          <w:rFonts w:ascii="Arial" w:hAnsi="Arial" w:cs="Arial"/>
          <w:sz w:val="24"/>
          <w:szCs w:val="24"/>
        </w:rPr>
        <w:t xml:space="preserve"> Lina will also include the flyer in both the Community News letter and t</w:t>
      </w:r>
      <w:r w:rsidR="00CF6362">
        <w:rPr>
          <w:rFonts w:ascii="Arial" w:hAnsi="Arial" w:cs="Arial"/>
          <w:sz w:val="24"/>
          <w:szCs w:val="24"/>
        </w:rPr>
        <w:t xml:space="preserve">he Council on </w:t>
      </w:r>
      <w:proofErr w:type="gramStart"/>
      <w:r w:rsidR="00CF6362">
        <w:rPr>
          <w:rFonts w:ascii="Arial" w:hAnsi="Arial" w:cs="Arial"/>
          <w:sz w:val="24"/>
          <w:szCs w:val="24"/>
        </w:rPr>
        <w:t>Aging</w:t>
      </w:r>
      <w:proofErr w:type="gramEnd"/>
      <w:r w:rsidR="00CF6362">
        <w:rPr>
          <w:rFonts w:ascii="Arial" w:hAnsi="Arial" w:cs="Arial"/>
          <w:sz w:val="24"/>
          <w:szCs w:val="24"/>
        </w:rPr>
        <w:t xml:space="preserve"> news letter</w:t>
      </w:r>
      <w:r w:rsidRPr="00CF6362">
        <w:rPr>
          <w:rFonts w:ascii="Arial" w:hAnsi="Arial" w:cs="Arial"/>
          <w:sz w:val="24"/>
          <w:szCs w:val="24"/>
        </w:rPr>
        <w:t xml:space="preserve">. </w:t>
      </w:r>
      <w:r w:rsidR="00CF6362">
        <w:rPr>
          <w:rFonts w:ascii="Arial" w:hAnsi="Arial" w:cs="Arial"/>
          <w:sz w:val="24"/>
          <w:szCs w:val="24"/>
        </w:rPr>
        <w:t>Lina will inform Mary Beechinor</w:t>
      </w:r>
      <w:r w:rsidRPr="00CF6362">
        <w:rPr>
          <w:rFonts w:ascii="Arial" w:hAnsi="Arial" w:cs="Arial"/>
          <w:sz w:val="24"/>
          <w:szCs w:val="24"/>
        </w:rPr>
        <w:t>,</w:t>
      </w:r>
      <w:r w:rsidR="00CF6362">
        <w:rPr>
          <w:rFonts w:ascii="Arial" w:hAnsi="Arial" w:cs="Arial"/>
          <w:sz w:val="24"/>
          <w:szCs w:val="24"/>
        </w:rPr>
        <w:t xml:space="preserve"> the Town Nurse;</w:t>
      </w:r>
      <w:r w:rsidRPr="00CF6362">
        <w:rPr>
          <w:rFonts w:ascii="Arial" w:hAnsi="Arial" w:cs="Arial"/>
          <w:sz w:val="24"/>
          <w:szCs w:val="24"/>
        </w:rPr>
        <w:t xml:space="preserve"> the White Oak Cottages - Memory Café</w:t>
      </w:r>
      <w:r w:rsidR="00CF6362">
        <w:rPr>
          <w:rFonts w:ascii="Arial" w:hAnsi="Arial" w:cs="Arial"/>
          <w:sz w:val="24"/>
          <w:szCs w:val="24"/>
        </w:rPr>
        <w:t>;</w:t>
      </w:r>
      <w:r w:rsidRPr="00CF6362">
        <w:rPr>
          <w:rFonts w:ascii="Arial" w:hAnsi="Arial" w:cs="Arial"/>
          <w:sz w:val="24"/>
          <w:szCs w:val="24"/>
        </w:rPr>
        <w:t xml:space="preserve"> and the EPOCH assisted living center. </w:t>
      </w:r>
    </w:p>
    <w:p w:rsidR="003D5B2E" w:rsidRPr="00CF6362" w:rsidRDefault="000E14C0" w:rsidP="00CF6362">
      <w:pPr>
        <w:pStyle w:val="ListParagraph"/>
        <w:ind w:left="1260" w:hanging="540"/>
        <w:rPr>
          <w:rFonts w:ascii="Arial" w:hAnsi="Arial" w:cs="Arial"/>
          <w:sz w:val="24"/>
          <w:szCs w:val="24"/>
        </w:rPr>
      </w:pPr>
      <w:r w:rsidRPr="00CF6362">
        <w:rPr>
          <w:rFonts w:ascii="Arial" w:hAnsi="Arial" w:cs="Arial"/>
          <w:sz w:val="24"/>
          <w:szCs w:val="24"/>
        </w:rPr>
        <w:t xml:space="preserve">  </w:t>
      </w:r>
      <w:r w:rsidR="00B4496B">
        <w:rPr>
          <w:rFonts w:ascii="Arial" w:hAnsi="Arial" w:cs="Arial"/>
          <w:sz w:val="24"/>
          <w:szCs w:val="24"/>
        </w:rPr>
        <w:t xml:space="preserve">  </w:t>
      </w:r>
      <w:r w:rsidRPr="00CF6362">
        <w:rPr>
          <w:rFonts w:ascii="Arial" w:hAnsi="Arial" w:cs="Arial"/>
          <w:sz w:val="24"/>
          <w:szCs w:val="24"/>
        </w:rPr>
        <w:t xml:space="preserve">    Lina volunteered to arrange for bottled water and light refreshments. </w:t>
      </w:r>
    </w:p>
    <w:p w:rsidR="00CF6362" w:rsidRDefault="000E14C0" w:rsidP="00CF6362">
      <w:pPr>
        <w:pStyle w:val="ListParagraph"/>
        <w:numPr>
          <w:ilvl w:val="0"/>
          <w:numId w:val="11"/>
        </w:numPr>
        <w:ind w:left="1260" w:hanging="540"/>
        <w:rPr>
          <w:rFonts w:ascii="Arial" w:hAnsi="Arial" w:cs="Arial"/>
          <w:sz w:val="24"/>
          <w:szCs w:val="24"/>
        </w:rPr>
      </w:pPr>
      <w:r w:rsidRPr="00CF6362">
        <w:rPr>
          <w:rFonts w:ascii="Arial" w:hAnsi="Arial" w:cs="Arial"/>
          <w:sz w:val="24"/>
          <w:szCs w:val="24"/>
        </w:rPr>
        <w:t>Sheryl, Anne and Jette will work on the flyer, and the text for the sandwich</w:t>
      </w:r>
      <w:r w:rsidR="00CF6362">
        <w:rPr>
          <w:rFonts w:ascii="Arial" w:hAnsi="Arial" w:cs="Arial"/>
          <w:sz w:val="24"/>
          <w:szCs w:val="24"/>
        </w:rPr>
        <w:t xml:space="preserve"> boards.</w:t>
      </w:r>
      <w:r w:rsidRPr="00CF6362">
        <w:rPr>
          <w:rFonts w:ascii="Arial" w:hAnsi="Arial" w:cs="Arial"/>
          <w:sz w:val="24"/>
          <w:szCs w:val="24"/>
        </w:rPr>
        <w:t xml:space="preserve"> </w:t>
      </w:r>
      <w:r w:rsidR="00CF6362">
        <w:rPr>
          <w:rFonts w:ascii="Arial" w:hAnsi="Arial" w:cs="Arial"/>
          <w:sz w:val="24"/>
          <w:szCs w:val="24"/>
        </w:rPr>
        <w:t xml:space="preserve"> </w:t>
      </w:r>
    </w:p>
    <w:p w:rsidR="003D5B2E" w:rsidRPr="00CF6362" w:rsidRDefault="000E14C0" w:rsidP="00CF6362">
      <w:pPr>
        <w:pStyle w:val="ListParagraph"/>
        <w:ind w:left="1260" w:hanging="540"/>
        <w:rPr>
          <w:rFonts w:ascii="Arial" w:hAnsi="Arial" w:cs="Arial"/>
          <w:sz w:val="24"/>
          <w:szCs w:val="24"/>
        </w:rPr>
      </w:pPr>
      <w:r w:rsidRPr="00CF6362">
        <w:rPr>
          <w:rFonts w:ascii="Arial" w:hAnsi="Arial" w:cs="Arial"/>
          <w:sz w:val="24"/>
          <w:szCs w:val="24"/>
        </w:rPr>
        <w:t>5.</w:t>
      </w:r>
      <w:r w:rsidRPr="00CF6362">
        <w:rPr>
          <w:rFonts w:ascii="Arial" w:hAnsi="Arial" w:cs="Arial"/>
          <w:sz w:val="24"/>
          <w:szCs w:val="24"/>
        </w:rPr>
        <w:tab/>
      </w:r>
      <w:r w:rsidR="00CF6362">
        <w:rPr>
          <w:rFonts w:ascii="Arial" w:hAnsi="Arial" w:cs="Arial"/>
          <w:sz w:val="24"/>
          <w:szCs w:val="24"/>
        </w:rPr>
        <w:t xml:space="preserve"> </w:t>
      </w:r>
      <w:r w:rsidRPr="00CF6362">
        <w:rPr>
          <w:rFonts w:ascii="Arial" w:hAnsi="Arial" w:cs="Arial"/>
          <w:sz w:val="24"/>
          <w:szCs w:val="24"/>
        </w:rPr>
        <w:t>Maryanne will take care of ordering and placing sandwich boards</w:t>
      </w:r>
    </w:p>
    <w:p w:rsidR="003D5B2E" w:rsidRPr="00CF6362" w:rsidRDefault="000E14C0" w:rsidP="00CF6362">
      <w:pPr>
        <w:pStyle w:val="ListParagraph"/>
        <w:ind w:left="1260" w:hanging="540"/>
        <w:rPr>
          <w:rFonts w:ascii="Arial" w:hAnsi="Arial" w:cs="Arial"/>
          <w:sz w:val="24"/>
          <w:szCs w:val="24"/>
        </w:rPr>
      </w:pPr>
      <w:r w:rsidRPr="00CF6362">
        <w:rPr>
          <w:rFonts w:ascii="Arial" w:hAnsi="Arial" w:cs="Arial"/>
          <w:sz w:val="24"/>
          <w:szCs w:val="24"/>
        </w:rPr>
        <w:t>6.</w:t>
      </w:r>
      <w:r w:rsidRPr="00CF6362">
        <w:rPr>
          <w:rFonts w:ascii="Arial" w:hAnsi="Arial" w:cs="Arial"/>
          <w:sz w:val="24"/>
          <w:szCs w:val="24"/>
        </w:rPr>
        <w:tab/>
      </w:r>
      <w:r w:rsidR="00CF6362">
        <w:rPr>
          <w:rFonts w:ascii="Arial" w:hAnsi="Arial" w:cs="Arial"/>
          <w:sz w:val="24"/>
          <w:szCs w:val="24"/>
        </w:rPr>
        <w:t xml:space="preserve"> </w:t>
      </w:r>
      <w:r w:rsidRPr="00CF6362">
        <w:rPr>
          <w:rFonts w:ascii="Arial" w:hAnsi="Arial" w:cs="Arial"/>
          <w:sz w:val="24"/>
          <w:szCs w:val="24"/>
        </w:rPr>
        <w:t>Mary Sethna will distribute flyers to the ARCs</w:t>
      </w:r>
    </w:p>
    <w:p w:rsidR="003D5B2E" w:rsidRPr="00CF6362" w:rsidRDefault="000E14C0">
      <w:pPr>
        <w:pStyle w:val="ListParagraph"/>
        <w:ind w:left="1080" w:hanging="360"/>
        <w:rPr>
          <w:rFonts w:ascii="Arial" w:hAnsi="Arial" w:cs="Arial"/>
          <w:sz w:val="24"/>
          <w:szCs w:val="24"/>
        </w:rPr>
      </w:pPr>
      <w:r w:rsidRPr="00CF6362">
        <w:rPr>
          <w:rFonts w:ascii="Arial" w:hAnsi="Arial" w:cs="Arial"/>
          <w:sz w:val="24"/>
          <w:szCs w:val="24"/>
        </w:rPr>
        <w:lastRenderedPageBreak/>
        <w:t>7.</w:t>
      </w:r>
      <w:r w:rsidRPr="00CF6362">
        <w:rPr>
          <w:rFonts w:ascii="Arial" w:hAnsi="Arial" w:cs="Arial"/>
          <w:sz w:val="24"/>
          <w:szCs w:val="24"/>
        </w:rPr>
        <w:tab/>
        <w:t xml:space="preserve">Connie will distribute flyers to the churches and the </w:t>
      </w:r>
      <w:proofErr w:type="gramStart"/>
      <w:r w:rsidRPr="00CF6362">
        <w:rPr>
          <w:rFonts w:ascii="Arial" w:hAnsi="Arial" w:cs="Arial"/>
          <w:sz w:val="24"/>
          <w:szCs w:val="24"/>
        </w:rPr>
        <w:t>Interfaith</w:t>
      </w:r>
      <w:proofErr w:type="gramEnd"/>
      <w:r w:rsidRPr="00CF6362">
        <w:rPr>
          <w:rFonts w:ascii="Arial" w:hAnsi="Arial" w:cs="Arial"/>
          <w:sz w:val="24"/>
          <w:szCs w:val="24"/>
        </w:rPr>
        <w:t xml:space="preserve"> clergy.</w:t>
      </w:r>
    </w:p>
    <w:p w:rsidR="003D5B2E" w:rsidRPr="00CF6362" w:rsidRDefault="000E14C0" w:rsidP="00B4496B">
      <w:pPr>
        <w:pStyle w:val="ListParagraph"/>
        <w:ind w:left="1080" w:hanging="360"/>
        <w:rPr>
          <w:rFonts w:ascii="Arial" w:hAnsi="Arial" w:cs="Arial"/>
          <w:sz w:val="24"/>
          <w:szCs w:val="24"/>
        </w:rPr>
      </w:pPr>
      <w:r w:rsidRPr="00CF6362">
        <w:rPr>
          <w:rFonts w:ascii="Arial" w:hAnsi="Arial" w:cs="Arial"/>
          <w:sz w:val="24"/>
          <w:szCs w:val="24"/>
        </w:rPr>
        <w:t>8.</w:t>
      </w:r>
      <w:r w:rsidRPr="00CF6362">
        <w:rPr>
          <w:rFonts w:ascii="Arial" w:eastAsia="Helvetica" w:hAnsi="Arial" w:cs="Arial"/>
          <w:sz w:val="24"/>
          <w:szCs w:val="24"/>
        </w:rPr>
        <w:tab/>
        <w:t xml:space="preserve">Chuck will </w:t>
      </w:r>
      <w:r w:rsidRPr="00CF6362">
        <w:rPr>
          <w:rFonts w:ascii="Arial" w:hAnsi="Arial" w:cs="Arial"/>
          <w:sz w:val="24"/>
          <w:szCs w:val="24"/>
        </w:rPr>
        <w:t>contact the Mass Office on Disability to request a short summary of the Americans with Disabilities Act (ADA).</w:t>
      </w:r>
    </w:p>
    <w:p w:rsidR="003D5B2E" w:rsidRPr="00CF6362" w:rsidRDefault="000E14C0">
      <w:pPr>
        <w:pStyle w:val="ListParagraph"/>
        <w:numPr>
          <w:ilvl w:val="0"/>
          <w:numId w:val="2"/>
        </w:numPr>
        <w:rPr>
          <w:rFonts w:ascii="Arial" w:hAnsi="Arial" w:cs="Arial"/>
          <w:sz w:val="24"/>
          <w:szCs w:val="24"/>
        </w:rPr>
      </w:pPr>
      <w:r w:rsidRPr="00CF6362">
        <w:rPr>
          <w:rFonts w:ascii="Arial" w:hAnsi="Arial" w:cs="Arial"/>
          <w:sz w:val="24"/>
          <w:szCs w:val="24"/>
        </w:rPr>
        <w:t>Reports</w:t>
      </w:r>
    </w:p>
    <w:p w:rsidR="003D5B2E" w:rsidRPr="00CF6362" w:rsidRDefault="000E14C0">
      <w:pPr>
        <w:pStyle w:val="ListParagraph"/>
        <w:numPr>
          <w:ilvl w:val="0"/>
          <w:numId w:val="8"/>
        </w:numPr>
        <w:rPr>
          <w:rFonts w:ascii="Arial" w:hAnsi="Arial" w:cs="Arial"/>
          <w:sz w:val="24"/>
          <w:szCs w:val="24"/>
        </w:rPr>
      </w:pPr>
      <w:r w:rsidRPr="00CF6362">
        <w:rPr>
          <w:rFonts w:ascii="Arial" w:hAnsi="Arial" w:cs="Arial"/>
          <w:sz w:val="24"/>
          <w:szCs w:val="24"/>
        </w:rPr>
        <w:t xml:space="preserve">  </w:t>
      </w:r>
      <w:r w:rsidR="00B4496B">
        <w:rPr>
          <w:rFonts w:ascii="Arial" w:hAnsi="Arial" w:cs="Arial"/>
          <w:sz w:val="24"/>
          <w:szCs w:val="24"/>
        </w:rPr>
        <w:t xml:space="preserve">   </w:t>
      </w:r>
      <w:r w:rsidRPr="00CF6362">
        <w:rPr>
          <w:rFonts w:ascii="Arial" w:hAnsi="Arial" w:cs="Arial"/>
          <w:sz w:val="24"/>
          <w:szCs w:val="24"/>
        </w:rPr>
        <w:t xml:space="preserve">SEPAC: The effort to rejuvenate the </w:t>
      </w:r>
      <w:proofErr w:type="gramStart"/>
      <w:r w:rsidRPr="00CF6362">
        <w:rPr>
          <w:rFonts w:ascii="Arial" w:hAnsi="Arial" w:cs="Arial"/>
          <w:sz w:val="24"/>
          <w:szCs w:val="24"/>
        </w:rPr>
        <w:t>SEPAC  has</w:t>
      </w:r>
      <w:proofErr w:type="gramEnd"/>
      <w:r w:rsidRPr="00CF6362">
        <w:rPr>
          <w:rFonts w:ascii="Arial" w:hAnsi="Arial" w:cs="Arial"/>
          <w:sz w:val="24"/>
          <w:szCs w:val="24"/>
        </w:rPr>
        <w:t xml:space="preserve"> met with success as paren</w:t>
      </w:r>
      <w:r w:rsidR="00B4496B">
        <w:rPr>
          <w:rFonts w:ascii="Arial" w:hAnsi="Arial" w:cs="Arial"/>
          <w:sz w:val="24"/>
          <w:szCs w:val="24"/>
        </w:rPr>
        <w:t>t</w:t>
      </w:r>
      <w:r w:rsidRPr="00CF6362">
        <w:rPr>
          <w:rFonts w:ascii="Arial" w:hAnsi="Arial" w:cs="Arial"/>
          <w:sz w:val="24"/>
          <w:szCs w:val="24"/>
        </w:rPr>
        <w:t xml:space="preserve"> participation has increased. The next meeting scheduled for January 17, at 7PM.</w:t>
      </w:r>
    </w:p>
    <w:p w:rsidR="003D5B2E" w:rsidRPr="00CF6362" w:rsidRDefault="000E14C0">
      <w:pPr>
        <w:pStyle w:val="ListParagraph"/>
        <w:numPr>
          <w:ilvl w:val="0"/>
          <w:numId w:val="7"/>
        </w:numPr>
        <w:rPr>
          <w:rFonts w:ascii="Arial" w:hAnsi="Arial" w:cs="Arial"/>
          <w:sz w:val="24"/>
          <w:szCs w:val="24"/>
        </w:rPr>
      </w:pPr>
      <w:r w:rsidRPr="00CF6362">
        <w:rPr>
          <w:rFonts w:ascii="Arial" w:hAnsi="Arial" w:cs="Arial"/>
          <w:sz w:val="24"/>
          <w:szCs w:val="24"/>
        </w:rPr>
        <w:t xml:space="preserve">     Housing - </w:t>
      </w:r>
    </w:p>
    <w:p w:rsidR="003D5B2E" w:rsidRPr="00CF6362" w:rsidRDefault="000E14C0">
      <w:pPr>
        <w:pStyle w:val="ListParagraph"/>
        <w:numPr>
          <w:ilvl w:val="1"/>
          <w:numId w:val="10"/>
        </w:numPr>
        <w:rPr>
          <w:rFonts w:ascii="Arial" w:hAnsi="Arial" w:cs="Arial"/>
          <w:sz w:val="24"/>
          <w:szCs w:val="24"/>
        </w:rPr>
      </w:pPr>
      <w:r w:rsidRPr="00CF6362">
        <w:rPr>
          <w:rFonts w:ascii="Arial" w:hAnsi="Arial" w:cs="Arial"/>
          <w:sz w:val="24"/>
          <w:szCs w:val="24"/>
        </w:rPr>
        <w:t xml:space="preserve">     </w:t>
      </w:r>
      <w:r w:rsidR="00D230DD">
        <w:rPr>
          <w:rFonts w:ascii="Arial" w:hAnsi="Arial" w:cs="Arial"/>
          <w:sz w:val="24"/>
          <w:szCs w:val="24"/>
        </w:rPr>
        <w:t>Concern has been raised</w:t>
      </w:r>
      <w:r w:rsidRPr="00CF6362">
        <w:rPr>
          <w:rFonts w:ascii="Arial" w:hAnsi="Arial" w:cs="Arial"/>
          <w:sz w:val="24"/>
          <w:szCs w:val="24"/>
        </w:rPr>
        <w:t xml:space="preserve"> about handicapped access to the rental offi</w:t>
      </w:r>
      <w:r w:rsidRPr="00CF6362">
        <w:rPr>
          <w:rFonts w:ascii="Arial" w:hAnsi="Arial" w:cs="Arial"/>
          <w:sz w:val="24"/>
          <w:szCs w:val="24"/>
        </w:rPr>
        <w:t>c</w:t>
      </w:r>
      <w:r w:rsidRPr="00CF6362">
        <w:rPr>
          <w:rFonts w:ascii="Arial" w:hAnsi="Arial" w:cs="Arial"/>
          <w:sz w:val="24"/>
          <w:szCs w:val="24"/>
        </w:rPr>
        <w:t xml:space="preserve">es at Highland Glen. Chuck will visit to determine if the offices are handicapped accessible. </w:t>
      </w:r>
    </w:p>
    <w:p w:rsidR="003D5B2E" w:rsidRPr="00CF6362" w:rsidRDefault="000E14C0">
      <w:pPr>
        <w:pStyle w:val="ListParagraph"/>
        <w:numPr>
          <w:ilvl w:val="1"/>
          <w:numId w:val="10"/>
        </w:numPr>
        <w:rPr>
          <w:rFonts w:ascii="Arial" w:hAnsi="Arial" w:cs="Arial"/>
          <w:sz w:val="24"/>
          <w:szCs w:val="24"/>
        </w:rPr>
      </w:pPr>
      <w:r w:rsidRPr="00CF6362">
        <w:rPr>
          <w:rFonts w:ascii="Arial" w:hAnsi="Arial" w:cs="Arial"/>
          <w:sz w:val="24"/>
          <w:szCs w:val="24"/>
        </w:rPr>
        <w:t xml:space="preserve">     Chuck also informed the Commission about Medicaid requirements r</w:t>
      </w:r>
      <w:r w:rsidRPr="00CF6362">
        <w:rPr>
          <w:rFonts w:ascii="Arial" w:hAnsi="Arial" w:cs="Arial"/>
          <w:sz w:val="24"/>
          <w:szCs w:val="24"/>
        </w:rPr>
        <w:t>e</w:t>
      </w:r>
      <w:r w:rsidRPr="00CF6362">
        <w:rPr>
          <w:rFonts w:ascii="Arial" w:hAnsi="Arial" w:cs="Arial"/>
          <w:sz w:val="24"/>
          <w:szCs w:val="24"/>
        </w:rPr>
        <w:t>lated to the inspection of fire doors in residential facilities.</w:t>
      </w:r>
    </w:p>
    <w:p w:rsidR="003D5B2E" w:rsidRPr="00CF6362" w:rsidRDefault="000E14C0">
      <w:pPr>
        <w:pStyle w:val="ListParagraph"/>
        <w:numPr>
          <w:ilvl w:val="1"/>
          <w:numId w:val="10"/>
        </w:numPr>
        <w:rPr>
          <w:rFonts w:ascii="Arial" w:hAnsi="Arial" w:cs="Arial"/>
          <w:sz w:val="24"/>
          <w:szCs w:val="24"/>
        </w:rPr>
      </w:pPr>
      <w:r w:rsidRPr="00CF6362">
        <w:rPr>
          <w:rFonts w:ascii="Arial" w:hAnsi="Arial" w:cs="Arial"/>
          <w:sz w:val="24"/>
          <w:szCs w:val="24"/>
        </w:rPr>
        <w:t xml:space="preserve">     Sheryl Leary provided information on legal services available to Senior citizens through </w:t>
      </w:r>
      <w:proofErr w:type="spellStart"/>
      <w:r w:rsidRPr="00CF6362">
        <w:rPr>
          <w:rFonts w:ascii="Arial" w:hAnsi="Arial" w:cs="Arial"/>
          <w:sz w:val="24"/>
          <w:szCs w:val="24"/>
        </w:rPr>
        <w:t>MetroWest</w:t>
      </w:r>
      <w:proofErr w:type="spellEnd"/>
      <w:r w:rsidRPr="00CF6362">
        <w:rPr>
          <w:rFonts w:ascii="Arial" w:hAnsi="Arial" w:cs="Arial"/>
          <w:sz w:val="24"/>
          <w:szCs w:val="24"/>
        </w:rPr>
        <w:t xml:space="preserve"> Legal Services. Seniors who receive a n</w:t>
      </w:r>
      <w:r w:rsidRPr="00CF6362">
        <w:rPr>
          <w:rFonts w:ascii="Arial" w:hAnsi="Arial" w:cs="Arial"/>
          <w:sz w:val="24"/>
          <w:szCs w:val="24"/>
        </w:rPr>
        <w:t>o</w:t>
      </w:r>
      <w:r w:rsidRPr="00CF6362">
        <w:rPr>
          <w:rFonts w:ascii="Arial" w:hAnsi="Arial" w:cs="Arial"/>
          <w:sz w:val="24"/>
          <w:szCs w:val="24"/>
        </w:rPr>
        <w:t>tice of an increase in rent beyond the amount covered by a</w:t>
      </w:r>
      <w:r w:rsidR="00B4496B">
        <w:rPr>
          <w:rFonts w:ascii="Arial" w:hAnsi="Arial" w:cs="Arial"/>
          <w:sz w:val="24"/>
          <w:szCs w:val="24"/>
        </w:rPr>
        <w:t xml:space="preserve"> </w:t>
      </w:r>
      <w:r w:rsidRPr="00CF6362">
        <w:rPr>
          <w:rFonts w:ascii="Arial" w:hAnsi="Arial" w:cs="Arial"/>
          <w:sz w:val="24"/>
          <w:szCs w:val="24"/>
        </w:rPr>
        <w:t xml:space="preserve">Section 8 voucher or receive an eviction notice should contact </w:t>
      </w:r>
      <w:proofErr w:type="spellStart"/>
      <w:r w:rsidRPr="00CF6362">
        <w:rPr>
          <w:rFonts w:ascii="Arial" w:hAnsi="Arial" w:cs="Arial"/>
          <w:sz w:val="24"/>
          <w:szCs w:val="24"/>
        </w:rPr>
        <w:t>MetroWest</w:t>
      </w:r>
      <w:proofErr w:type="spellEnd"/>
      <w:r w:rsidRPr="00CF6362">
        <w:rPr>
          <w:rFonts w:ascii="Arial" w:hAnsi="Arial" w:cs="Arial"/>
          <w:sz w:val="24"/>
          <w:szCs w:val="24"/>
        </w:rPr>
        <w:t xml:space="preserve"> Legal Services for assistance.</w:t>
      </w:r>
      <w:r w:rsidR="00B4496B">
        <w:rPr>
          <w:rFonts w:ascii="Arial" w:hAnsi="Arial" w:cs="Arial"/>
          <w:sz w:val="24"/>
          <w:szCs w:val="24"/>
        </w:rPr>
        <w:t xml:space="preserve"> </w:t>
      </w:r>
      <w:hyperlink r:id="rId8" w:history="1">
        <w:r w:rsidRPr="00CF6362">
          <w:rPr>
            <w:rStyle w:val="Hyperlink0"/>
            <w:rFonts w:ascii="Arial" w:hAnsi="Arial" w:cs="Arial"/>
            <w:sz w:val="24"/>
            <w:szCs w:val="24"/>
          </w:rPr>
          <w:t>http://www.mwlegal.org/work/elder-law</w:t>
        </w:r>
      </w:hyperlink>
    </w:p>
    <w:p w:rsidR="003D5B2E" w:rsidRPr="00CF6362" w:rsidRDefault="000E14C0">
      <w:pPr>
        <w:pStyle w:val="ListParagraph"/>
        <w:numPr>
          <w:ilvl w:val="0"/>
          <w:numId w:val="7"/>
        </w:numPr>
        <w:rPr>
          <w:rFonts w:ascii="Arial" w:hAnsi="Arial" w:cs="Arial"/>
          <w:sz w:val="24"/>
          <w:szCs w:val="24"/>
        </w:rPr>
      </w:pPr>
      <w:r w:rsidRPr="00CF6362">
        <w:rPr>
          <w:rFonts w:ascii="Arial" w:hAnsi="Arial" w:cs="Arial"/>
          <w:sz w:val="24"/>
          <w:szCs w:val="24"/>
        </w:rPr>
        <w:t xml:space="preserve">     Connie gave a report on potential federal action that will adversely affect indivi</w:t>
      </w:r>
      <w:r w:rsidRPr="00CF6362">
        <w:rPr>
          <w:rFonts w:ascii="Arial" w:hAnsi="Arial" w:cs="Arial"/>
          <w:sz w:val="24"/>
          <w:szCs w:val="24"/>
        </w:rPr>
        <w:t>d</w:t>
      </w:r>
      <w:r w:rsidRPr="00CF6362">
        <w:rPr>
          <w:rFonts w:ascii="Arial" w:hAnsi="Arial" w:cs="Arial"/>
          <w:sz w:val="24"/>
          <w:szCs w:val="24"/>
        </w:rPr>
        <w:t>uals with disabilities. There was a general discussion of the need to be informed on federal changes and to be in contact with our Congressional delegation to voice any concerns that we have about negative changes. The Commission should work together with other organizations that are concerned with disability issues such as the Veterans organizations.</w:t>
      </w:r>
    </w:p>
    <w:p w:rsidR="003D5B2E" w:rsidRPr="00CF6362" w:rsidRDefault="003D5B2E">
      <w:pPr>
        <w:pStyle w:val="ListParagraph"/>
        <w:ind w:left="1080" w:hanging="360"/>
        <w:rPr>
          <w:rFonts w:ascii="Arial" w:hAnsi="Arial" w:cs="Arial"/>
          <w:sz w:val="24"/>
          <w:szCs w:val="24"/>
        </w:rPr>
      </w:pPr>
    </w:p>
    <w:p w:rsidR="003D5B2E" w:rsidRPr="00CF6362" w:rsidRDefault="000E14C0">
      <w:pPr>
        <w:pStyle w:val="ListParagraph"/>
        <w:numPr>
          <w:ilvl w:val="0"/>
          <w:numId w:val="2"/>
        </w:numPr>
        <w:rPr>
          <w:rFonts w:ascii="Arial" w:hAnsi="Arial" w:cs="Arial"/>
          <w:sz w:val="24"/>
          <w:szCs w:val="24"/>
        </w:rPr>
      </w:pPr>
      <w:r w:rsidRPr="00CF6362">
        <w:rPr>
          <w:rFonts w:ascii="Arial" w:hAnsi="Arial" w:cs="Arial"/>
          <w:sz w:val="24"/>
          <w:szCs w:val="24"/>
        </w:rPr>
        <w:t>The meeting adjourned at 11:15AM. The next meeting is scheduled for February 10, 2017 @ 9:15 AM at the 50 Carby Street Municipal building.</w:t>
      </w:r>
    </w:p>
    <w:sectPr w:rsidR="003D5B2E" w:rsidRPr="00CF6362" w:rsidSect="003D5B2E">
      <w:headerReference w:type="default" r:id="rId9"/>
      <w:footerReference w:type="default" r:id="rId10"/>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4C0" w:rsidRDefault="000E14C0" w:rsidP="003D5B2E">
      <w:r>
        <w:separator/>
      </w:r>
    </w:p>
  </w:endnote>
  <w:endnote w:type="continuationSeparator" w:id="0">
    <w:p w:rsidR="000E14C0" w:rsidRDefault="000E14C0" w:rsidP="003D5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B2E" w:rsidRDefault="003D5B2E">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4C0" w:rsidRDefault="000E14C0" w:rsidP="003D5B2E">
      <w:r>
        <w:separator/>
      </w:r>
    </w:p>
  </w:footnote>
  <w:footnote w:type="continuationSeparator" w:id="0">
    <w:p w:rsidR="000E14C0" w:rsidRDefault="000E14C0" w:rsidP="003D5B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B2E" w:rsidRDefault="003D5B2E">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7F34"/>
    <w:multiLevelType w:val="hybridMultilevel"/>
    <w:tmpl w:val="5EF422D4"/>
    <w:numStyleLink w:val="Lettered"/>
  </w:abstractNum>
  <w:abstractNum w:abstractNumId="1">
    <w:nsid w:val="080A2932"/>
    <w:multiLevelType w:val="hybridMultilevel"/>
    <w:tmpl w:val="5C60643A"/>
    <w:styleLink w:val="ImportedStyle1"/>
    <w:lvl w:ilvl="0" w:tplc="898C270C">
      <w:start w:val="1"/>
      <w:numFmt w:val="upperRoman"/>
      <w:lvlText w:val="%1."/>
      <w:lvlJc w:val="left"/>
      <w:pPr>
        <w:ind w:left="720" w:hanging="458"/>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59768C02">
      <w:start w:val="1"/>
      <w:numFmt w:val="lowerLetter"/>
      <w:lvlText w:val="%2."/>
      <w:lvlJc w:val="left"/>
      <w:pPr>
        <w:ind w:left="1473" w:hanging="3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A89A9732">
      <w:start w:val="1"/>
      <w:numFmt w:val="lowerRoman"/>
      <w:lvlText w:val="%3."/>
      <w:lvlJc w:val="left"/>
      <w:pPr>
        <w:ind w:left="2185" w:hanging="30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EDE4CC5E">
      <w:start w:val="1"/>
      <w:numFmt w:val="decimal"/>
      <w:lvlText w:val="%4."/>
      <w:lvlJc w:val="left"/>
      <w:pPr>
        <w:ind w:left="2913" w:hanging="3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B532D95E">
      <w:start w:val="1"/>
      <w:numFmt w:val="lowerLetter"/>
      <w:lvlText w:val="%5."/>
      <w:lvlJc w:val="left"/>
      <w:pPr>
        <w:ind w:left="3633" w:hanging="3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70807692">
      <w:start w:val="1"/>
      <w:numFmt w:val="lowerRoman"/>
      <w:lvlText w:val="%6."/>
      <w:lvlJc w:val="left"/>
      <w:pPr>
        <w:ind w:left="4345" w:hanging="30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27FC5D40">
      <w:start w:val="1"/>
      <w:numFmt w:val="decimal"/>
      <w:lvlText w:val="%7."/>
      <w:lvlJc w:val="left"/>
      <w:pPr>
        <w:ind w:left="5073" w:hanging="3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B7E090EC">
      <w:start w:val="1"/>
      <w:numFmt w:val="lowerLetter"/>
      <w:lvlText w:val="%8."/>
      <w:lvlJc w:val="left"/>
      <w:pPr>
        <w:ind w:left="5793" w:hanging="3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41FCBEFE">
      <w:start w:val="1"/>
      <w:numFmt w:val="lowerRoman"/>
      <w:lvlText w:val="%9."/>
      <w:lvlJc w:val="left"/>
      <w:pPr>
        <w:ind w:left="6505" w:hanging="30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nsid w:val="12E34407"/>
    <w:multiLevelType w:val="hybridMultilevel"/>
    <w:tmpl w:val="0CD6D252"/>
    <w:styleLink w:val="Bullets"/>
    <w:lvl w:ilvl="0" w:tplc="31E44706">
      <w:start w:val="1"/>
      <w:numFmt w:val="bullet"/>
      <w:lvlText w:val="•"/>
      <w:lvlJc w:val="left"/>
      <w:pPr>
        <w:ind w:left="189" w:hanging="18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452860CC">
      <w:start w:val="1"/>
      <w:numFmt w:val="bullet"/>
      <w:lvlText w:val="•"/>
      <w:lvlJc w:val="left"/>
      <w:pPr>
        <w:ind w:left="789" w:hanging="18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E6E20EEE">
      <w:start w:val="1"/>
      <w:numFmt w:val="bullet"/>
      <w:lvlText w:val="•"/>
      <w:lvlJc w:val="left"/>
      <w:pPr>
        <w:ind w:left="1389" w:hanging="18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11FE9F0A">
      <w:start w:val="1"/>
      <w:numFmt w:val="bullet"/>
      <w:lvlText w:val="•"/>
      <w:lvlJc w:val="left"/>
      <w:pPr>
        <w:ind w:left="1989" w:hanging="18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E4FACAF2">
      <w:start w:val="1"/>
      <w:numFmt w:val="bullet"/>
      <w:lvlText w:val="•"/>
      <w:lvlJc w:val="left"/>
      <w:pPr>
        <w:ind w:left="2589" w:hanging="18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64C2DE4C">
      <w:start w:val="1"/>
      <w:numFmt w:val="bullet"/>
      <w:lvlText w:val="•"/>
      <w:lvlJc w:val="left"/>
      <w:pPr>
        <w:ind w:left="3189" w:hanging="18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8F5EA89A">
      <w:start w:val="1"/>
      <w:numFmt w:val="bullet"/>
      <w:lvlText w:val="•"/>
      <w:lvlJc w:val="left"/>
      <w:pPr>
        <w:ind w:left="3789" w:hanging="18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8B305BF4">
      <w:start w:val="1"/>
      <w:numFmt w:val="bullet"/>
      <w:lvlText w:val="•"/>
      <w:lvlJc w:val="left"/>
      <w:pPr>
        <w:ind w:left="4389" w:hanging="18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1C1264F8">
      <w:start w:val="1"/>
      <w:numFmt w:val="bullet"/>
      <w:lvlText w:val="•"/>
      <w:lvlJc w:val="left"/>
      <w:pPr>
        <w:ind w:left="4989" w:hanging="18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
    <w:nsid w:val="15563CB1"/>
    <w:multiLevelType w:val="hybridMultilevel"/>
    <w:tmpl w:val="0CD6D252"/>
    <w:numStyleLink w:val="Bullets"/>
  </w:abstractNum>
  <w:abstractNum w:abstractNumId="4">
    <w:nsid w:val="21D23606"/>
    <w:multiLevelType w:val="hybridMultilevel"/>
    <w:tmpl w:val="5EF422D4"/>
    <w:styleLink w:val="Lettered"/>
    <w:lvl w:ilvl="0" w:tplc="AA0288EA">
      <w:start w:val="1"/>
      <w:numFmt w:val="upperLetter"/>
      <w:lvlText w:val="%1."/>
      <w:lvlJc w:val="left"/>
      <w:pPr>
        <w:tabs>
          <w:tab w:val="num" w:pos="1009"/>
        </w:tabs>
        <w:ind w:left="1369" w:hanging="64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1228D85E">
      <w:start w:val="1"/>
      <w:numFmt w:val="lowerLetter"/>
      <w:lvlText w:val="%2)"/>
      <w:lvlJc w:val="left"/>
      <w:pPr>
        <w:tabs>
          <w:tab w:val="num" w:pos="2009"/>
        </w:tabs>
        <w:ind w:left="2369" w:hanging="64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36941DAC">
      <w:start w:val="1"/>
      <w:numFmt w:val="upperLetter"/>
      <w:lvlText w:val="%3."/>
      <w:lvlJc w:val="left"/>
      <w:pPr>
        <w:tabs>
          <w:tab w:val="num" w:pos="3009"/>
        </w:tabs>
        <w:ind w:left="3369" w:hanging="64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90DA813C">
      <w:start w:val="1"/>
      <w:numFmt w:val="upperLetter"/>
      <w:lvlText w:val="%4."/>
      <w:lvlJc w:val="left"/>
      <w:pPr>
        <w:tabs>
          <w:tab w:val="num" w:pos="4009"/>
        </w:tabs>
        <w:ind w:left="4369" w:hanging="64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61C89E54">
      <w:start w:val="1"/>
      <w:numFmt w:val="upperLetter"/>
      <w:lvlText w:val="%5."/>
      <w:lvlJc w:val="left"/>
      <w:pPr>
        <w:tabs>
          <w:tab w:val="num" w:pos="5009"/>
        </w:tabs>
        <w:ind w:left="5369" w:hanging="64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88967D2E">
      <w:start w:val="1"/>
      <w:numFmt w:val="upperLetter"/>
      <w:lvlText w:val="%6."/>
      <w:lvlJc w:val="left"/>
      <w:pPr>
        <w:tabs>
          <w:tab w:val="num" w:pos="6009"/>
        </w:tabs>
        <w:ind w:left="6369" w:hanging="64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D9EE1460">
      <w:start w:val="1"/>
      <w:numFmt w:val="upperLetter"/>
      <w:lvlText w:val="%7."/>
      <w:lvlJc w:val="left"/>
      <w:pPr>
        <w:tabs>
          <w:tab w:val="num" w:pos="7009"/>
        </w:tabs>
        <w:ind w:left="7369" w:hanging="64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ECFABB50">
      <w:start w:val="1"/>
      <w:numFmt w:val="upperLetter"/>
      <w:lvlText w:val="%8."/>
      <w:lvlJc w:val="left"/>
      <w:pPr>
        <w:tabs>
          <w:tab w:val="num" w:pos="8009"/>
        </w:tabs>
        <w:ind w:left="8369" w:hanging="64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68D08D96">
      <w:start w:val="1"/>
      <w:numFmt w:val="upperLetter"/>
      <w:lvlText w:val="%9."/>
      <w:lvlJc w:val="left"/>
      <w:pPr>
        <w:tabs>
          <w:tab w:val="num" w:pos="9009"/>
        </w:tabs>
        <w:ind w:left="9369" w:hanging="64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
    <w:nsid w:val="43E91711"/>
    <w:multiLevelType w:val="hybridMultilevel"/>
    <w:tmpl w:val="5C60643A"/>
    <w:numStyleLink w:val="ImportedStyle1"/>
  </w:abstractNum>
  <w:abstractNum w:abstractNumId="6">
    <w:nsid w:val="45AC1F89"/>
    <w:multiLevelType w:val="hybridMultilevel"/>
    <w:tmpl w:val="1646F230"/>
    <w:lvl w:ilvl="0" w:tplc="0409000F">
      <w:start w:val="1"/>
      <w:numFmt w:val="decimal"/>
      <w:lvlText w:val="%1."/>
      <w:lvlJc w:val="left"/>
      <w:pPr>
        <w:ind w:left="1178" w:hanging="458"/>
      </w:pPr>
      <w:rPr>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B7328276">
      <w:start w:val="1"/>
      <w:numFmt w:val="lowerLetter"/>
      <w:lvlText w:val="%2."/>
      <w:lvlJc w:val="left"/>
      <w:pPr>
        <w:ind w:left="1931" w:hanging="3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8A626D26">
      <w:start w:val="1"/>
      <w:numFmt w:val="lowerRoman"/>
      <w:lvlText w:val="%3."/>
      <w:lvlJc w:val="left"/>
      <w:pPr>
        <w:ind w:left="2643" w:hanging="30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A6F8E476">
      <w:start w:val="1"/>
      <w:numFmt w:val="decimal"/>
      <w:lvlText w:val="%4."/>
      <w:lvlJc w:val="left"/>
      <w:pPr>
        <w:ind w:left="3371" w:hanging="3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338F8B6">
      <w:start w:val="1"/>
      <w:numFmt w:val="lowerLetter"/>
      <w:lvlText w:val="%5."/>
      <w:lvlJc w:val="left"/>
      <w:pPr>
        <w:ind w:left="4091" w:hanging="3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09382872">
      <w:start w:val="1"/>
      <w:numFmt w:val="lowerRoman"/>
      <w:lvlText w:val="%6."/>
      <w:lvlJc w:val="left"/>
      <w:pPr>
        <w:ind w:left="4803" w:hanging="30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04384D1E">
      <w:start w:val="1"/>
      <w:numFmt w:val="decimal"/>
      <w:lvlText w:val="%7."/>
      <w:lvlJc w:val="left"/>
      <w:pPr>
        <w:ind w:left="5531" w:hanging="3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F8A6B496">
      <w:start w:val="1"/>
      <w:numFmt w:val="lowerLetter"/>
      <w:lvlText w:val="%8."/>
      <w:lvlJc w:val="left"/>
      <w:pPr>
        <w:ind w:left="6251" w:hanging="3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6EA8921E">
      <w:start w:val="1"/>
      <w:numFmt w:val="lowerRoman"/>
      <w:lvlText w:val="%9."/>
      <w:lvlJc w:val="left"/>
      <w:pPr>
        <w:ind w:left="6963" w:hanging="30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7">
    <w:nsid w:val="497A0DB0"/>
    <w:multiLevelType w:val="hybridMultilevel"/>
    <w:tmpl w:val="889C5A7C"/>
    <w:styleLink w:val="Numbered"/>
    <w:lvl w:ilvl="0" w:tplc="9F143CAE">
      <w:start w:val="1"/>
      <w:numFmt w:val="decimal"/>
      <w:lvlText w:val="%1."/>
      <w:lvlJc w:val="left"/>
      <w:pPr>
        <w:tabs>
          <w:tab w:val="num" w:pos="952"/>
        </w:tabs>
        <w:ind w:left="1312" w:hanging="59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71A2BE58">
      <w:start w:val="1"/>
      <w:numFmt w:val="decimal"/>
      <w:lvlText w:val="%2."/>
      <w:lvlJc w:val="left"/>
      <w:pPr>
        <w:tabs>
          <w:tab w:val="num" w:pos="1752"/>
        </w:tabs>
        <w:ind w:left="2112" w:hanging="59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C9DC7E14">
      <w:start w:val="1"/>
      <w:numFmt w:val="decimal"/>
      <w:lvlText w:val="%3."/>
      <w:lvlJc w:val="left"/>
      <w:pPr>
        <w:tabs>
          <w:tab w:val="num" w:pos="2552"/>
        </w:tabs>
        <w:ind w:left="2912" w:hanging="59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46360BAC">
      <w:start w:val="1"/>
      <w:numFmt w:val="decimal"/>
      <w:lvlText w:val="%4."/>
      <w:lvlJc w:val="left"/>
      <w:pPr>
        <w:tabs>
          <w:tab w:val="num" w:pos="3352"/>
        </w:tabs>
        <w:ind w:left="3712" w:hanging="59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768A46C">
      <w:start w:val="1"/>
      <w:numFmt w:val="decimal"/>
      <w:lvlText w:val="%5."/>
      <w:lvlJc w:val="left"/>
      <w:pPr>
        <w:tabs>
          <w:tab w:val="num" w:pos="4152"/>
        </w:tabs>
        <w:ind w:left="4512" w:hanging="59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71368D8E">
      <w:start w:val="1"/>
      <w:numFmt w:val="decimal"/>
      <w:lvlText w:val="%6."/>
      <w:lvlJc w:val="left"/>
      <w:pPr>
        <w:tabs>
          <w:tab w:val="num" w:pos="4952"/>
        </w:tabs>
        <w:ind w:left="5312" w:hanging="59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EA3EEE24">
      <w:start w:val="1"/>
      <w:numFmt w:val="decimal"/>
      <w:lvlText w:val="%7."/>
      <w:lvlJc w:val="left"/>
      <w:pPr>
        <w:tabs>
          <w:tab w:val="num" w:pos="5752"/>
        </w:tabs>
        <w:ind w:left="6112" w:hanging="59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5C1030A8">
      <w:start w:val="1"/>
      <w:numFmt w:val="decimal"/>
      <w:lvlText w:val="%8."/>
      <w:lvlJc w:val="left"/>
      <w:pPr>
        <w:tabs>
          <w:tab w:val="num" w:pos="6552"/>
        </w:tabs>
        <w:ind w:left="6912" w:hanging="59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E8B89BEC">
      <w:start w:val="1"/>
      <w:numFmt w:val="decimal"/>
      <w:lvlText w:val="%9."/>
      <w:lvlJc w:val="left"/>
      <w:pPr>
        <w:tabs>
          <w:tab w:val="num" w:pos="7352"/>
        </w:tabs>
        <w:ind w:left="7712" w:hanging="59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8">
    <w:nsid w:val="50CA1CC9"/>
    <w:multiLevelType w:val="hybridMultilevel"/>
    <w:tmpl w:val="889C5A7C"/>
    <w:numStyleLink w:val="Numbered"/>
  </w:abstractNum>
  <w:num w:numId="1">
    <w:abstractNumId w:val="1"/>
  </w:num>
  <w:num w:numId="2">
    <w:abstractNumId w:val="5"/>
  </w:num>
  <w:num w:numId="3">
    <w:abstractNumId w:val="7"/>
  </w:num>
  <w:num w:numId="4">
    <w:abstractNumId w:val="8"/>
  </w:num>
  <w:num w:numId="5">
    <w:abstractNumId w:val="2"/>
  </w:num>
  <w:num w:numId="6">
    <w:abstractNumId w:val="3"/>
  </w:num>
  <w:num w:numId="7">
    <w:abstractNumId w:val="8"/>
    <w:lvlOverride w:ilvl="0">
      <w:lvl w:ilvl="0" w:tplc="5A421EE8">
        <w:start w:val="1"/>
        <w:numFmt w:val="decimal"/>
        <w:lvlText w:val="%1."/>
        <w:lvlJc w:val="left"/>
        <w:pPr>
          <w:tabs>
            <w:tab w:val="num" w:pos="952"/>
          </w:tabs>
          <w:ind w:left="1312" w:hanging="5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C68DB7E">
        <w:start w:val="1"/>
        <w:numFmt w:val="decimal"/>
        <w:lvlText w:val="%2."/>
        <w:lvlJc w:val="left"/>
        <w:pPr>
          <w:tabs>
            <w:tab w:val="num" w:pos="1752"/>
          </w:tabs>
          <w:ind w:left="2112" w:hanging="5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0FA3BF6">
        <w:start w:val="1"/>
        <w:numFmt w:val="decimal"/>
        <w:lvlText w:val="%3."/>
        <w:lvlJc w:val="left"/>
        <w:pPr>
          <w:tabs>
            <w:tab w:val="num" w:pos="2552"/>
          </w:tabs>
          <w:ind w:left="2912" w:hanging="5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87E633C">
        <w:start w:val="1"/>
        <w:numFmt w:val="decimal"/>
        <w:lvlText w:val="%4."/>
        <w:lvlJc w:val="left"/>
        <w:pPr>
          <w:tabs>
            <w:tab w:val="num" w:pos="3352"/>
          </w:tabs>
          <w:ind w:left="3712" w:hanging="5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8865B44">
        <w:start w:val="1"/>
        <w:numFmt w:val="decimal"/>
        <w:lvlText w:val="%5."/>
        <w:lvlJc w:val="left"/>
        <w:pPr>
          <w:tabs>
            <w:tab w:val="num" w:pos="4152"/>
          </w:tabs>
          <w:ind w:left="4512" w:hanging="5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2549CA0">
        <w:start w:val="1"/>
        <w:numFmt w:val="decimal"/>
        <w:lvlText w:val="%6."/>
        <w:lvlJc w:val="left"/>
        <w:pPr>
          <w:tabs>
            <w:tab w:val="num" w:pos="4952"/>
          </w:tabs>
          <w:ind w:left="5312" w:hanging="5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CF0548C">
        <w:start w:val="1"/>
        <w:numFmt w:val="decimal"/>
        <w:lvlText w:val="%7."/>
        <w:lvlJc w:val="left"/>
        <w:pPr>
          <w:tabs>
            <w:tab w:val="num" w:pos="5752"/>
          </w:tabs>
          <w:ind w:left="6112" w:hanging="5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55098F4">
        <w:start w:val="1"/>
        <w:numFmt w:val="decimal"/>
        <w:lvlText w:val="%8."/>
        <w:lvlJc w:val="left"/>
        <w:pPr>
          <w:tabs>
            <w:tab w:val="num" w:pos="6552"/>
          </w:tabs>
          <w:ind w:left="6912" w:hanging="5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DC0F89A">
        <w:start w:val="1"/>
        <w:numFmt w:val="decimal"/>
        <w:lvlText w:val="%9."/>
        <w:lvlJc w:val="left"/>
        <w:pPr>
          <w:tabs>
            <w:tab w:val="num" w:pos="7352"/>
          </w:tabs>
          <w:ind w:left="7712" w:hanging="5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8"/>
    <w:lvlOverride w:ilvl="0">
      <w:startOverride w:val="1"/>
    </w:lvlOverride>
  </w:num>
  <w:num w:numId="9">
    <w:abstractNumId w:val="4"/>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B2E"/>
    <w:rsid w:val="000E14C0"/>
    <w:rsid w:val="002A7ED6"/>
    <w:rsid w:val="003D5B2E"/>
    <w:rsid w:val="009B4D85"/>
    <w:rsid w:val="00A06D25"/>
    <w:rsid w:val="00B4496B"/>
    <w:rsid w:val="00CF6362"/>
    <w:rsid w:val="00D230DD"/>
    <w:rsid w:val="00D91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D5B2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D5B2E"/>
    <w:rPr>
      <w:u w:val="single"/>
    </w:rPr>
  </w:style>
  <w:style w:type="paragraph" w:customStyle="1" w:styleId="HeaderFooter">
    <w:name w:val="Header &amp; Footer"/>
    <w:rsid w:val="003D5B2E"/>
    <w:pPr>
      <w:tabs>
        <w:tab w:val="right" w:pos="9020"/>
      </w:tabs>
    </w:pPr>
    <w:rPr>
      <w:rFonts w:ascii="Helvetica" w:hAnsi="Helvetica" w:cs="Arial Unicode MS"/>
      <w:color w:val="000000"/>
      <w:sz w:val="24"/>
      <w:szCs w:val="24"/>
    </w:rPr>
  </w:style>
  <w:style w:type="paragraph" w:customStyle="1" w:styleId="BodyA">
    <w:name w:val="Body A"/>
    <w:rsid w:val="003D5B2E"/>
    <w:pPr>
      <w:spacing w:after="200" w:line="276" w:lineRule="auto"/>
    </w:pPr>
    <w:rPr>
      <w:rFonts w:ascii="Calibri" w:eastAsia="Calibri" w:hAnsi="Calibri" w:cs="Calibri"/>
      <w:color w:val="000000"/>
      <w:sz w:val="22"/>
      <w:szCs w:val="22"/>
      <w:u w:color="000000"/>
      <w:lang w:val="de-DE"/>
    </w:rPr>
  </w:style>
  <w:style w:type="paragraph" w:styleId="ListParagraph">
    <w:name w:val="List Paragraph"/>
    <w:rsid w:val="003D5B2E"/>
    <w:pPr>
      <w:spacing w:after="200" w:line="276" w:lineRule="auto"/>
      <w:ind w:left="720"/>
    </w:pPr>
    <w:rPr>
      <w:rFonts w:ascii="Calibri" w:eastAsia="Calibri" w:hAnsi="Calibri" w:cs="Calibri"/>
      <w:color w:val="000000"/>
      <w:sz w:val="22"/>
      <w:szCs w:val="22"/>
      <w:u w:color="000000"/>
    </w:rPr>
  </w:style>
  <w:style w:type="numbering" w:customStyle="1" w:styleId="ImportedStyle1">
    <w:name w:val="Imported Style 1"/>
    <w:rsid w:val="003D5B2E"/>
    <w:pPr>
      <w:numPr>
        <w:numId w:val="1"/>
      </w:numPr>
    </w:pPr>
  </w:style>
  <w:style w:type="numbering" w:customStyle="1" w:styleId="Numbered">
    <w:name w:val="Numbered"/>
    <w:rsid w:val="003D5B2E"/>
    <w:pPr>
      <w:numPr>
        <w:numId w:val="3"/>
      </w:numPr>
    </w:pPr>
  </w:style>
  <w:style w:type="paragraph" w:customStyle="1" w:styleId="Body">
    <w:name w:val="Body"/>
    <w:rsid w:val="003D5B2E"/>
    <w:rPr>
      <w:rFonts w:cs="Arial Unicode MS"/>
      <w:color w:val="000000"/>
      <w:sz w:val="24"/>
      <w:szCs w:val="24"/>
      <w:u w:color="000000"/>
    </w:rPr>
  </w:style>
  <w:style w:type="numbering" w:customStyle="1" w:styleId="Bullets">
    <w:name w:val="Bullets"/>
    <w:rsid w:val="003D5B2E"/>
    <w:pPr>
      <w:numPr>
        <w:numId w:val="5"/>
      </w:numPr>
    </w:pPr>
  </w:style>
  <w:style w:type="numbering" w:customStyle="1" w:styleId="Lettered">
    <w:name w:val="Lettered"/>
    <w:rsid w:val="003D5B2E"/>
    <w:pPr>
      <w:numPr>
        <w:numId w:val="9"/>
      </w:numPr>
    </w:pPr>
  </w:style>
  <w:style w:type="character" w:customStyle="1" w:styleId="Hyperlink0">
    <w:name w:val="Hyperlink.0"/>
    <w:basedOn w:val="Hyperlink"/>
    <w:rsid w:val="003D5B2E"/>
    <w:rPr>
      <w:color w:val="0000FF"/>
      <w:u w:val="single" w:color="0000FF"/>
    </w:rPr>
  </w:style>
  <w:style w:type="paragraph" w:styleId="BalloonText">
    <w:name w:val="Balloon Text"/>
    <w:basedOn w:val="Normal"/>
    <w:link w:val="BalloonTextChar"/>
    <w:uiPriority w:val="99"/>
    <w:semiHidden/>
    <w:unhideWhenUsed/>
    <w:rsid w:val="00CF6362"/>
    <w:rPr>
      <w:rFonts w:ascii="Tahoma" w:hAnsi="Tahoma" w:cs="Tahoma"/>
      <w:sz w:val="16"/>
      <w:szCs w:val="16"/>
    </w:rPr>
  </w:style>
  <w:style w:type="character" w:customStyle="1" w:styleId="BalloonTextChar">
    <w:name w:val="Balloon Text Char"/>
    <w:basedOn w:val="DefaultParagraphFont"/>
    <w:link w:val="BalloonText"/>
    <w:uiPriority w:val="99"/>
    <w:semiHidden/>
    <w:rsid w:val="00CF6362"/>
    <w:rPr>
      <w:rFonts w:ascii="Tahoma" w:hAnsi="Tahoma" w:cs="Tahoma"/>
      <w:sz w:val="16"/>
      <w:szCs w:val="16"/>
    </w:rPr>
  </w:style>
  <w:style w:type="paragraph" w:styleId="NoSpacing">
    <w:name w:val="No Spacing"/>
    <w:uiPriority w:val="1"/>
    <w:qFormat/>
    <w:rsid w:val="00CF636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D5B2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D5B2E"/>
    <w:rPr>
      <w:u w:val="single"/>
    </w:rPr>
  </w:style>
  <w:style w:type="paragraph" w:customStyle="1" w:styleId="HeaderFooter">
    <w:name w:val="Header &amp; Footer"/>
    <w:rsid w:val="003D5B2E"/>
    <w:pPr>
      <w:tabs>
        <w:tab w:val="right" w:pos="9020"/>
      </w:tabs>
    </w:pPr>
    <w:rPr>
      <w:rFonts w:ascii="Helvetica" w:hAnsi="Helvetica" w:cs="Arial Unicode MS"/>
      <w:color w:val="000000"/>
      <w:sz w:val="24"/>
      <w:szCs w:val="24"/>
    </w:rPr>
  </w:style>
  <w:style w:type="paragraph" w:customStyle="1" w:styleId="BodyA">
    <w:name w:val="Body A"/>
    <w:rsid w:val="003D5B2E"/>
    <w:pPr>
      <w:spacing w:after="200" w:line="276" w:lineRule="auto"/>
    </w:pPr>
    <w:rPr>
      <w:rFonts w:ascii="Calibri" w:eastAsia="Calibri" w:hAnsi="Calibri" w:cs="Calibri"/>
      <w:color w:val="000000"/>
      <w:sz w:val="22"/>
      <w:szCs w:val="22"/>
      <w:u w:color="000000"/>
      <w:lang w:val="de-DE"/>
    </w:rPr>
  </w:style>
  <w:style w:type="paragraph" w:styleId="ListParagraph">
    <w:name w:val="List Paragraph"/>
    <w:rsid w:val="003D5B2E"/>
    <w:pPr>
      <w:spacing w:after="200" w:line="276" w:lineRule="auto"/>
      <w:ind w:left="720"/>
    </w:pPr>
    <w:rPr>
      <w:rFonts w:ascii="Calibri" w:eastAsia="Calibri" w:hAnsi="Calibri" w:cs="Calibri"/>
      <w:color w:val="000000"/>
      <w:sz w:val="22"/>
      <w:szCs w:val="22"/>
      <w:u w:color="000000"/>
    </w:rPr>
  </w:style>
  <w:style w:type="numbering" w:customStyle="1" w:styleId="ImportedStyle1">
    <w:name w:val="Imported Style 1"/>
    <w:rsid w:val="003D5B2E"/>
    <w:pPr>
      <w:numPr>
        <w:numId w:val="1"/>
      </w:numPr>
    </w:pPr>
  </w:style>
  <w:style w:type="numbering" w:customStyle="1" w:styleId="Numbered">
    <w:name w:val="Numbered"/>
    <w:rsid w:val="003D5B2E"/>
    <w:pPr>
      <w:numPr>
        <w:numId w:val="3"/>
      </w:numPr>
    </w:pPr>
  </w:style>
  <w:style w:type="paragraph" w:customStyle="1" w:styleId="Body">
    <w:name w:val="Body"/>
    <w:rsid w:val="003D5B2E"/>
    <w:rPr>
      <w:rFonts w:cs="Arial Unicode MS"/>
      <w:color w:val="000000"/>
      <w:sz w:val="24"/>
      <w:szCs w:val="24"/>
      <w:u w:color="000000"/>
    </w:rPr>
  </w:style>
  <w:style w:type="numbering" w:customStyle="1" w:styleId="Bullets">
    <w:name w:val="Bullets"/>
    <w:rsid w:val="003D5B2E"/>
    <w:pPr>
      <w:numPr>
        <w:numId w:val="5"/>
      </w:numPr>
    </w:pPr>
  </w:style>
  <w:style w:type="numbering" w:customStyle="1" w:styleId="Lettered">
    <w:name w:val="Lettered"/>
    <w:rsid w:val="003D5B2E"/>
    <w:pPr>
      <w:numPr>
        <w:numId w:val="9"/>
      </w:numPr>
    </w:pPr>
  </w:style>
  <w:style w:type="character" w:customStyle="1" w:styleId="Hyperlink0">
    <w:name w:val="Hyperlink.0"/>
    <w:basedOn w:val="Hyperlink"/>
    <w:rsid w:val="003D5B2E"/>
    <w:rPr>
      <w:color w:val="0000FF"/>
      <w:u w:val="single" w:color="0000FF"/>
    </w:rPr>
  </w:style>
  <w:style w:type="paragraph" w:styleId="BalloonText">
    <w:name w:val="Balloon Text"/>
    <w:basedOn w:val="Normal"/>
    <w:link w:val="BalloonTextChar"/>
    <w:uiPriority w:val="99"/>
    <w:semiHidden/>
    <w:unhideWhenUsed/>
    <w:rsid w:val="00CF6362"/>
    <w:rPr>
      <w:rFonts w:ascii="Tahoma" w:hAnsi="Tahoma" w:cs="Tahoma"/>
      <w:sz w:val="16"/>
      <w:szCs w:val="16"/>
    </w:rPr>
  </w:style>
  <w:style w:type="character" w:customStyle="1" w:styleId="BalloonTextChar">
    <w:name w:val="Balloon Text Char"/>
    <w:basedOn w:val="DefaultParagraphFont"/>
    <w:link w:val="BalloonText"/>
    <w:uiPriority w:val="99"/>
    <w:semiHidden/>
    <w:rsid w:val="00CF6362"/>
    <w:rPr>
      <w:rFonts w:ascii="Tahoma" w:hAnsi="Tahoma" w:cs="Tahoma"/>
      <w:sz w:val="16"/>
      <w:szCs w:val="16"/>
    </w:rPr>
  </w:style>
  <w:style w:type="paragraph" w:styleId="NoSpacing">
    <w:name w:val="No Spacing"/>
    <w:uiPriority w:val="1"/>
    <w:qFormat/>
    <w:rsid w:val="00CF636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mwlegal.org/work/elder-la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535</Words>
  <Characters>3056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TekDoc Solutions</Company>
  <LinksUpToDate>false</LinksUpToDate>
  <CharactersWithSpaces>3584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MaryAnne Carty</dc:creator>
  <cp:lastModifiedBy>MaryAnne Carty</cp:lastModifiedBy>
  <cp:revision>2</cp:revision>
  <dcterms:created xsi:type="dcterms:W3CDTF">2017-10-12T15:25:00Z</dcterms:created>
  <dcterms:modified xsi:type="dcterms:W3CDTF">2017-10-12T15:25:00Z</dcterms:modified>
</cp:coreProperties>
</file>