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AB" w:rsidRDefault="004054AB">
      <w:pPr>
        <w:pStyle w:val="BodyA"/>
      </w:pPr>
      <w:bookmarkStart w:id="0" w:name="_GoBack"/>
      <w:bookmarkEnd w:id="0"/>
    </w:p>
    <w:p w:rsidR="004054AB" w:rsidRDefault="00A1205B">
      <w:pPr>
        <w:pStyle w:val="BodyA"/>
        <w:jc w:val="center"/>
        <w:outlineLvl w:val="0"/>
        <w:rPr>
          <w:sz w:val="28"/>
          <w:szCs w:val="28"/>
        </w:rPr>
      </w:pPr>
      <w:r>
        <w:rPr>
          <w:sz w:val="28"/>
          <w:szCs w:val="28"/>
        </w:rPr>
        <w:t xml:space="preserve">Westwood Disability Commission </w:t>
      </w:r>
    </w:p>
    <w:p w:rsidR="004054AB" w:rsidRDefault="00A1205B">
      <w:pPr>
        <w:pStyle w:val="BodyA"/>
        <w:jc w:val="center"/>
        <w:rPr>
          <w:sz w:val="28"/>
          <w:szCs w:val="28"/>
        </w:rPr>
      </w:pPr>
      <w:r>
        <w:rPr>
          <w:sz w:val="28"/>
          <w:szCs w:val="28"/>
        </w:rPr>
        <w:t xml:space="preserve">June18, </w:t>
      </w:r>
      <w:proofErr w:type="gramStart"/>
      <w:r>
        <w:rPr>
          <w:sz w:val="28"/>
          <w:szCs w:val="28"/>
        </w:rPr>
        <w:t>2018  9:15</w:t>
      </w:r>
      <w:proofErr w:type="gramEnd"/>
      <w:r>
        <w:rPr>
          <w:sz w:val="28"/>
          <w:szCs w:val="28"/>
        </w:rPr>
        <w:t xml:space="preserve"> A.M.</w:t>
      </w:r>
    </w:p>
    <w:p w:rsidR="004054AB" w:rsidRDefault="00A1205B">
      <w:pPr>
        <w:pStyle w:val="BodyA"/>
        <w:jc w:val="center"/>
        <w:outlineLvl w:val="0"/>
        <w:rPr>
          <w:sz w:val="28"/>
          <w:szCs w:val="28"/>
        </w:rPr>
      </w:pPr>
      <w:r>
        <w:rPr>
          <w:sz w:val="28"/>
          <w:szCs w:val="28"/>
        </w:rPr>
        <w:t xml:space="preserve">Selectmen's Meeting Room </w:t>
      </w:r>
    </w:p>
    <w:p w:rsidR="004054AB" w:rsidRDefault="00A1205B">
      <w:pPr>
        <w:pStyle w:val="BodyA"/>
        <w:jc w:val="center"/>
        <w:outlineLvl w:val="0"/>
        <w:rPr>
          <w:sz w:val="28"/>
          <w:szCs w:val="28"/>
        </w:rPr>
      </w:pPr>
      <w:r>
        <w:rPr>
          <w:sz w:val="28"/>
          <w:szCs w:val="28"/>
        </w:rPr>
        <w:t xml:space="preserve">Town Hall </w:t>
      </w:r>
    </w:p>
    <w:p w:rsidR="004054AB" w:rsidRDefault="004054AB">
      <w:pPr>
        <w:pStyle w:val="BodyA"/>
        <w:rPr>
          <w:sz w:val="28"/>
          <w:szCs w:val="28"/>
        </w:rPr>
      </w:pPr>
    </w:p>
    <w:p w:rsidR="004054AB" w:rsidRDefault="00A1205B">
      <w:pPr>
        <w:pStyle w:val="BodyA"/>
        <w:jc w:val="center"/>
        <w:outlineLvl w:val="0"/>
        <w:rPr>
          <w:b/>
          <w:bCs/>
          <w:sz w:val="28"/>
          <w:szCs w:val="28"/>
        </w:rPr>
      </w:pPr>
      <w:r>
        <w:rPr>
          <w:b/>
          <w:bCs/>
          <w:sz w:val="28"/>
          <w:szCs w:val="28"/>
        </w:rPr>
        <w:t>Minutes</w:t>
      </w:r>
    </w:p>
    <w:p w:rsidR="004054AB" w:rsidRDefault="00A1205B">
      <w:pPr>
        <w:pStyle w:val="BodyA"/>
        <w:rPr>
          <w:sz w:val="28"/>
          <w:szCs w:val="28"/>
        </w:rPr>
      </w:pPr>
      <w:r>
        <w:rPr>
          <w:sz w:val="28"/>
          <w:szCs w:val="28"/>
        </w:rPr>
        <w:t xml:space="preserve"> </w:t>
      </w:r>
    </w:p>
    <w:p w:rsidR="004054AB" w:rsidRDefault="00A1205B">
      <w:pPr>
        <w:pStyle w:val="BodyA"/>
        <w:rPr>
          <w:sz w:val="28"/>
          <w:szCs w:val="28"/>
          <w:lang w:val="nl-NL"/>
        </w:rPr>
      </w:pPr>
      <w:r>
        <w:rPr>
          <w:sz w:val="28"/>
          <w:szCs w:val="28"/>
          <w:lang w:val="nl-NL"/>
        </w:rPr>
        <w:t xml:space="preserve">Attendees: </w:t>
      </w:r>
    </w:p>
    <w:p w:rsidR="004054AB" w:rsidRDefault="004054AB">
      <w:pPr>
        <w:pStyle w:val="BodyA"/>
        <w:rPr>
          <w:sz w:val="28"/>
          <w:szCs w:val="28"/>
        </w:rPr>
      </w:pPr>
    </w:p>
    <w:p w:rsidR="004054AB" w:rsidRDefault="00A1205B">
      <w:pPr>
        <w:pStyle w:val="BodyA"/>
      </w:pPr>
      <w:r>
        <w:rPr>
          <w:sz w:val="28"/>
          <w:szCs w:val="28"/>
        </w:rPr>
        <w:t xml:space="preserve">Commission Members: Tom </w:t>
      </w:r>
      <w:proofErr w:type="spellStart"/>
      <w:r>
        <w:rPr>
          <w:sz w:val="28"/>
          <w:szCs w:val="28"/>
        </w:rPr>
        <w:t>Barner</w:t>
      </w:r>
      <w:proofErr w:type="spellEnd"/>
      <w:r>
        <w:rPr>
          <w:sz w:val="28"/>
          <w:szCs w:val="28"/>
        </w:rPr>
        <w:t>, Anne Berry-Goodfellow,</w:t>
      </w:r>
      <w:r>
        <w:t xml:space="preserve"> </w:t>
      </w:r>
      <w:r>
        <w:rPr>
          <w:sz w:val="28"/>
          <w:szCs w:val="28"/>
        </w:rPr>
        <w:t xml:space="preserve">Michelle </w:t>
      </w:r>
      <w:proofErr w:type="spellStart"/>
      <w:r>
        <w:rPr>
          <w:sz w:val="28"/>
          <w:szCs w:val="28"/>
        </w:rPr>
        <w:t>Fiola</w:t>
      </w:r>
      <w:proofErr w:type="spellEnd"/>
      <w:r>
        <w:rPr>
          <w:sz w:val="28"/>
          <w:szCs w:val="28"/>
        </w:rPr>
        <w:t xml:space="preserve">-Reidy, Fran </w:t>
      </w:r>
      <w:proofErr w:type="spellStart"/>
      <w:r>
        <w:rPr>
          <w:sz w:val="28"/>
          <w:szCs w:val="28"/>
        </w:rPr>
        <w:t>MacQueen</w:t>
      </w:r>
      <w:proofErr w:type="spellEnd"/>
      <w:r>
        <w:rPr>
          <w:sz w:val="28"/>
          <w:szCs w:val="28"/>
        </w:rPr>
        <w:t xml:space="preserve">, </w:t>
      </w:r>
      <w:proofErr w:type="spellStart"/>
      <w:r>
        <w:rPr>
          <w:sz w:val="28"/>
          <w:szCs w:val="28"/>
        </w:rPr>
        <w:t>Jette</w:t>
      </w:r>
      <w:proofErr w:type="spellEnd"/>
      <w:r>
        <w:rPr>
          <w:sz w:val="28"/>
          <w:szCs w:val="28"/>
        </w:rPr>
        <w:t xml:space="preserve"> </w:t>
      </w:r>
      <w:proofErr w:type="spellStart"/>
      <w:r>
        <w:rPr>
          <w:sz w:val="28"/>
          <w:szCs w:val="28"/>
        </w:rPr>
        <w:t>Meglan</w:t>
      </w:r>
      <w:proofErr w:type="spellEnd"/>
      <w:r>
        <w:rPr>
          <w:sz w:val="28"/>
          <w:szCs w:val="28"/>
        </w:rPr>
        <w:t>,</w:t>
      </w:r>
      <w:r>
        <w:rPr>
          <w:sz w:val="28"/>
          <w:szCs w:val="28"/>
        </w:rPr>
        <w:t xml:space="preserve"> Connie </w:t>
      </w:r>
      <w:proofErr w:type="spellStart"/>
      <w:r>
        <w:rPr>
          <w:sz w:val="28"/>
          <w:szCs w:val="28"/>
        </w:rPr>
        <w:t>Rizoli</w:t>
      </w:r>
      <w:proofErr w:type="spellEnd"/>
      <w:r>
        <w:rPr>
          <w:sz w:val="28"/>
          <w:szCs w:val="28"/>
        </w:rPr>
        <w:t xml:space="preserve">, Mary </w:t>
      </w:r>
      <w:proofErr w:type="spellStart"/>
      <w:r>
        <w:rPr>
          <w:sz w:val="28"/>
          <w:szCs w:val="28"/>
        </w:rPr>
        <w:t>Sethna</w:t>
      </w:r>
      <w:proofErr w:type="spellEnd"/>
      <w:r>
        <w:rPr>
          <w:sz w:val="28"/>
          <w:szCs w:val="28"/>
        </w:rPr>
        <w:t>, Chuck Taylor</w:t>
      </w:r>
    </w:p>
    <w:p w:rsidR="004054AB" w:rsidRDefault="00A1205B">
      <w:pPr>
        <w:pStyle w:val="BodyA"/>
      </w:pPr>
      <w:r>
        <w:t>____________________________________________________________________________</w:t>
      </w:r>
    </w:p>
    <w:p w:rsidR="004054AB" w:rsidRDefault="00A1205B">
      <w:pPr>
        <w:pStyle w:val="BodyA"/>
        <w:outlineLvl w:val="0"/>
      </w:pPr>
      <w:r>
        <w:rPr>
          <w:b/>
          <w:bCs/>
          <w:sz w:val="28"/>
          <w:szCs w:val="28"/>
        </w:rPr>
        <w:t>Agenda item</w:t>
      </w:r>
      <w:r>
        <w:t xml:space="preserve">: </w:t>
      </w:r>
      <w:r>
        <w:rPr>
          <w:sz w:val="28"/>
          <w:szCs w:val="28"/>
        </w:rPr>
        <w:t>Approval of Minutes</w:t>
      </w:r>
    </w:p>
    <w:p w:rsidR="004054AB" w:rsidRDefault="004054AB">
      <w:pPr>
        <w:pStyle w:val="BodyA"/>
        <w:rPr>
          <w:sz w:val="28"/>
          <w:szCs w:val="28"/>
        </w:rPr>
      </w:pPr>
    </w:p>
    <w:p w:rsidR="004054AB" w:rsidRDefault="00A1205B">
      <w:pPr>
        <w:pStyle w:val="BodyA"/>
        <w:outlineLvl w:val="0"/>
        <w:rPr>
          <w:sz w:val="28"/>
          <w:szCs w:val="28"/>
        </w:rPr>
      </w:pPr>
      <w:r>
        <w:rPr>
          <w:sz w:val="28"/>
          <w:szCs w:val="28"/>
        </w:rPr>
        <w:t>April 12, 2018 Minutes Approved. ____________________________________________________________</w:t>
      </w:r>
    </w:p>
    <w:p w:rsidR="004054AB" w:rsidRDefault="00A1205B">
      <w:pPr>
        <w:pStyle w:val="BodyA"/>
        <w:rPr>
          <w:sz w:val="28"/>
          <w:szCs w:val="28"/>
        </w:rPr>
      </w:pPr>
      <w:r>
        <w:rPr>
          <w:b/>
          <w:bCs/>
          <w:sz w:val="28"/>
          <w:szCs w:val="28"/>
        </w:rPr>
        <w:t>Agenda it</w:t>
      </w:r>
      <w:r>
        <w:rPr>
          <w:b/>
          <w:bCs/>
          <w:sz w:val="28"/>
          <w:szCs w:val="28"/>
        </w:rPr>
        <w:t>em</w:t>
      </w:r>
      <w:r>
        <w:rPr>
          <w:sz w:val="28"/>
          <w:szCs w:val="28"/>
        </w:rPr>
        <w:t>: New Business – Contact with Planning Board</w:t>
      </w:r>
    </w:p>
    <w:p w:rsidR="004054AB" w:rsidRDefault="004054AB">
      <w:pPr>
        <w:pStyle w:val="BodyA"/>
        <w:rPr>
          <w:sz w:val="28"/>
          <w:szCs w:val="28"/>
        </w:rPr>
      </w:pPr>
    </w:p>
    <w:p w:rsidR="004054AB" w:rsidRDefault="00A1205B">
      <w:pPr>
        <w:pStyle w:val="BodyA"/>
        <w:rPr>
          <w:sz w:val="28"/>
          <w:szCs w:val="28"/>
        </w:rPr>
      </w:pPr>
      <w:r>
        <w:rPr>
          <w:sz w:val="28"/>
          <w:szCs w:val="28"/>
        </w:rPr>
        <w:t>This item was deferred as the new Planning Board member was unavailable.</w:t>
      </w:r>
    </w:p>
    <w:p w:rsidR="004054AB" w:rsidRDefault="00A1205B">
      <w:pPr>
        <w:pStyle w:val="BodyA"/>
      </w:pPr>
      <w:r>
        <w:t xml:space="preserve">____________________________________________________________________________ </w:t>
      </w:r>
    </w:p>
    <w:p w:rsidR="004054AB" w:rsidRDefault="00A1205B">
      <w:pPr>
        <w:pStyle w:val="BodyA"/>
        <w:rPr>
          <w:sz w:val="28"/>
          <w:szCs w:val="28"/>
        </w:rPr>
      </w:pPr>
      <w:r>
        <w:rPr>
          <w:b/>
          <w:bCs/>
          <w:sz w:val="28"/>
          <w:szCs w:val="28"/>
        </w:rPr>
        <w:t>Agenda item</w:t>
      </w:r>
      <w:r>
        <w:rPr>
          <w:sz w:val="28"/>
          <w:szCs w:val="28"/>
        </w:rPr>
        <w:t>: New Business – Member recruitment</w:t>
      </w:r>
    </w:p>
    <w:p w:rsidR="004054AB" w:rsidRDefault="004054AB">
      <w:pPr>
        <w:pStyle w:val="BodyA"/>
        <w:rPr>
          <w:sz w:val="28"/>
          <w:szCs w:val="28"/>
        </w:rPr>
      </w:pPr>
    </w:p>
    <w:p w:rsidR="004054AB" w:rsidRDefault="00A1205B">
      <w:pPr>
        <w:pStyle w:val="BodyA"/>
      </w:pPr>
      <w:r>
        <w:rPr>
          <w:sz w:val="28"/>
          <w:szCs w:val="28"/>
        </w:rPr>
        <w:t xml:space="preserve">Lori </w:t>
      </w:r>
      <w:proofErr w:type="spellStart"/>
      <w:r>
        <w:rPr>
          <w:sz w:val="28"/>
          <w:szCs w:val="28"/>
        </w:rPr>
        <w:t>GIll</w:t>
      </w:r>
      <w:r>
        <w:rPr>
          <w:sz w:val="28"/>
          <w:szCs w:val="28"/>
        </w:rPr>
        <w:t>en</w:t>
      </w:r>
      <w:proofErr w:type="spellEnd"/>
      <w:r>
        <w:rPr>
          <w:sz w:val="28"/>
          <w:szCs w:val="28"/>
        </w:rPr>
        <w:t xml:space="preserve"> resigned from the Commission because she moved out of Town. The opening will be filled by the Selectmen once a candidate is identified.</w:t>
      </w:r>
    </w:p>
    <w:p w:rsidR="004054AB" w:rsidRDefault="00A1205B">
      <w:pPr>
        <w:pStyle w:val="BodyA"/>
      </w:pPr>
      <w:r>
        <w:t>____________________________________________________________________________</w:t>
      </w:r>
    </w:p>
    <w:p w:rsidR="004054AB" w:rsidRDefault="00A1205B">
      <w:pPr>
        <w:pStyle w:val="BodyA"/>
        <w:outlineLvl w:val="0"/>
        <w:rPr>
          <w:sz w:val="28"/>
          <w:szCs w:val="28"/>
        </w:rPr>
      </w:pPr>
      <w:r>
        <w:rPr>
          <w:b/>
          <w:bCs/>
          <w:sz w:val="28"/>
          <w:szCs w:val="28"/>
        </w:rPr>
        <w:t>Agenda item</w:t>
      </w:r>
      <w:r>
        <w:t xml:space="preserve">: </w:t>
      </w:r>
      <w:r>
        <w:rPr>
          <w:sz w:val="28"/>
          <w:szCs w:val="28"/>
        </w:rPr>
        <w:t xml:space="preserve"> New Business – Schedule of</w:t>
      </w:r>
      <w:r>
        <w:rPr>
          <w:sz w:val="28"/>
          <w:szCs w:val="28"/>
        </w:rPr>
        <w:t xml:space="preserve"> 2018-2019 Meetings</w:t>
      </w:r>
    </w:p>
    <w:p w:rsidR="004054AB" w:rsidRDefault="004054AB">
      <w:pPr>
        <w:pStyle w:val="BodyA"/>
        <w:outlineLvl w:val="0"/>
        <w:rPr>
          <w:sz w:val="28"/>
          <w:szCs w:val="28"/>
        </w:rPr>
      </w:pPr>
    </w:p>
    <w:p w:rsidR="004054AB" w:rsidRDefault="00A1205B">
      <w:pPr>
        <w:pStyle w:val="BodyA"/>
        <w:outlineLvl w:val="0"/>
        <w:rPr>
          <w:sz w:val="28"/>
          <w:szCs w:val="28"/>
        </w:rPr>
      </w:pPr>
      <w:r>
        <w:rPr>
          <w:sz w:val="28"/>
          <w:szCs w:val="28"/>
        </w:rPr>
        <w:t xml:space="preserve">Meetings of the Commission are scheduled for September 14, 2018, October 12, 2018, November 16, 2018, January 11, 2019, February 8, 2019, March 8, 2019 April TBD, May 10, 2019 and June 14, 2019. </w:t>
      </w:r>
    </w:p>
    <w:p w:rsidR="004054AB" w:rsidRDefault="004054AB">
      <w:pPr>
        <w:pStyle w:val="BodyA"/>
        <w:outlineLvl w:val="0"/>
        <w:rPr>
          <w:sz w:val="28"/>
          <w:szCs w:val="28"/>
        </w:rPr>
      </w:pPr>
    </w:p>
    <w:p w:rsidR="004054AB" w:rsidRDefault="00A1205B">
      <w:pPr>
        <w:pStyle w:val="BodyA"/>
        <w:outlineLvl w:val="0"/>
        <w:rPr>
          <w:sz w:val="28"/>
          <w:szCs w:val="28"/>
        </w:rPr>
      </w:pPr>
      <w:r>
        <w:rPr>
          <w:sz w:val="28"/>
          <w:szCs w:val="28"/>
        </w:rPr>
        <w:t xml:space="preserve">Anne suggested that each Member take </w:t>
      </w:r>
      <w:r>
        <w:rPr>
          <w:sz w:val="28"/>
          <w:szCs w:val="28"/>
        </w:rPr>
        <w:t>one meeting and present a topic for the meeting. Members may review Agendas from Commissions in neighboring community for topics of interest.</w:t>
      </w:r>
    </w:p>
    <w:p w:rsidR="004054AB" w:rsidRDefault="004054AB">
      <w:pPr>
        <w:pStyle w:val="BodyA"/>
        <w:outlineLvl w:val="0"/>
        <w:rPr>
          <w:sz w:val="28"/>
          <w:szCs w:val="28"/>
        </w:rPr>
      </w:pPr>
    </w:p>
    <w:p w:rsidR="004054AB" w:rsidRDefault="00A1205B">
      <w:pPr>
        <w:pStyle w:val="BodyA"/>
        <w:outlineLvl w:val="0"/>
        <w:rPr>
          <w:sz w:val="28"/>
          <w:szCs w:val="28"/>
        </w:rPr>
      </w:pPr>
      <w:r>
        <w:rPr>
          <w:sz w:val="28"/>
          <w:szCs w:val="28"/>
        </w:rPr>
        <w:t>The Commission plans to increase activities that raise awareness of issues such as housing for disabled residents</w:t>
      </w:r>
      <w:r>
        <w:rPr>
          <w:sz w:val="28"/>
          <w:szCs w:val="28"/>
        </w:rPr>
        <w:t xml:space="preserve"> so they don’t have to move away from their home community to find reasonably priced and accessible </w:t>
      </w:r>
      <w:r>
        <w:rPr>
          <w:sz w:val="28"/>
          <w:szCs w:val="28"/>
        </w:rPr>
        <w:lastRenderedPageBreak/>
        <w:t>housing to other communities such as Norwood.  The Commission is concerned about our lack of involvement in the revision of the Handicap Parking Regulations</w:t>
      </w:r>
      <w:r>
        <w:rPr>
          <w:sz w:val="28"/>
          <w:szCs w:val="28"/>
        </w:rPr>
        <w:t>. Connie suggested that the Commission invite a member of the Board of Selectmen to a meeting.</w:t>
      </w:r>
    </w:p>
    <w:p w:rsidR="004054AB" w:rsidRDefault="00A1205B">
      <w:pPr>
        <w:pStyle w:val="BodyA"/>
      </w:pPr>
      <w:r>
        <w:t>____________________________________________________________________________</w:t>
      </w:r>
    </w:p>
    <w:p w:rsidR="004054AB" w:rsidRDefault="00A1205B">
      <w:pPr>
        <w:pStyle w:val="BodyA"/>
        <w:outlineLvl w:val="0"/>
        <w:rPr>
          <w:sz w:val="28"/>
          <w:szCs w:val="28"/>
        </w:rPr>
      </w:pPr>
      <w:r>
        <w:rPr>
          <w:b/>
          <w:bCs/>
          <w:sz w:val="28"/>
          <w:szCs w:val="28"/>
        </w:rPr>
        <w:t>Agenda item</w:t>
      </w:r>
      <w:r>
        <w:t xml:space="preserve">: </w:t>
      </w:r>
      <w:r>
        <w:rPr>
          <w:sz w:val="28"/>
          <w:szCs w:val="28"/>
        </w:rPr>
        <w:t xml:space="preserve"> New Business – Officers 2018-2019</w:t>
      </w:r>
    </w:p>
    <w:p w:rsidR="004054AB" w:rsidRDefault="004054AB">
      <w:pPr>
        <w:pStyle w:val="BodyA"/>
        <w:outlineLvl w:val="0"/>
        <w:rPr>
          <w:sz w:val="28"/>
          <w:szCs w:val="28"/>
        </w:rPr>
      </w:pPr>
    </w:p>
    <w:p w:rsidR="004054AB" w:rsidRDefault="00A1205B">
      <w:pPr>
        <w:pStyle w:val="BodyA"/>
        <w:outlineLvl w:val="0"/>
        <w:rPr>
          <w:sz w:val="28"/>
          <w:szCs w:val="28"/>
        </w:rPr>
      </w:pPr>
      <w:r>
        <w:rPr>
          <w:sz w:val="28"/>
          <w:szCs w:val="28"/>
        </w:rPr>
        <w:t xml:space="preserve">Anne Berry Goodfellow and </w:t>
      </w:r>
      <w:proofErr w:type="spellStart"/>
      <w:r>
        <w:rPr>
          <w:sz w:val="28"/>
          <w:szCs w:val="28"/>
        </w:rPr>
        <w:t>Jette</w:t>
      </w:r>
      <w:proofErr w:type="spellEnd"/>
      <w:r>
        <w:rPr>
          <w:sz w:val="28"/>
          <w:szCs w:val="28"/>
        </w:rPr>
        <w:t xml:space="preserve"> </w:t>
      </w:r>
      <w:proofErr w:type="spellStart"/>
      <w:r>
        <w:rPr>
          <w:sz w:val="28"/>
          <w:szCs w:val="28"/>
        </w:rPr>
        <w:t>Meg</w:t>
      </w:r>
      <w:r>
        <w:rPr>
          <w:sz w:val="28"/>
          <w:szCs w:val="28"/>
        </w:rPr>
        <w:t>lan</w:t>
      </w:r>
      <w:proofErr w:type="spellEnd"/>
      <w:r>
        <w:rPr>
          <w:sz w:val="28"/>
          <w:szCs w:val="28"/>
        </w:rPr>
        <w:t xml:space="preserve"> will continue as Co-chairs</w:t>
      </w:r>
    </w:p>
    <w:p w:rsidR="004054AB" w:rsidRDefault="00A1205B">
      <w:pPr>
        <w:pStyle w:val="BodyA"/>
        <w:outlineLvl w:val="0"/>
      </w:pPr>
      <w:r>
        <w:rPr>
          <w:sz w:val="28"/>
          <w:szCs w:val="28"/>
        </w:rPr>
        <w:t xml:space="preserve">__________________________________________________________ </w:t>
      </w:r>
    </w:p>
    <w:p w:rsidR="004054AB" w:rsidRDefault="00A1205B">
      <w:pPr>
        <w:pStyle w:val="BodyA"/>
        <w:outlineLvl w:val="0"/>
        <w:rPr>
          <w:sz w:val="28"/>
          <w:szCs w:val="28"/>
        </w:rPr>
      </w:pPr>
      <w:r>
        <w:rPr>
          <w:b/>
          <w:bCs/>
          <w:sz w:val="28"/>
          <w:szCs w:val="28"/>
        </w:rPr>
        <w:t>Agenda item</w:t>
      </w:r>
      <w:r>
        <w:t xml:space="preserve">: </w:t>
      </w:r>
      <w:r>
        <w:rPr>
          <w:sz w:val="28"/>
          <w:szCs w:val="28"/>
        </w:rPr>
        <w:t xml:space="preserve"> Old Business – Reports  </w:t>
      </w:r>
    </w:p>
    <w:p w:rsidR="004054AB" w:rsidRDefault="004054AB">
      <w:pPr>
        <w:pStyle w:val="BodyA"/>
        <w:outlineLvl w:val="0"/>
        <w:rPr>
          <w:sz w:val="28"/>
          <w:szCs w:val="28"/>
        </w:rPr>
      </w:pPr>
    </w:p>
    <w:p w:rsidR="004054AB" w:rsidRDefault="00A1205B">
      <w:pPr>
        <w:pStyle w:val="BodyA"/>
        <w:outlineLvl w:val="0"/>
        <w:rPr>
          <w:sz w:val="28"/>
          <w:szCs w:val="28"/>
        </w:rPr>
      </w:pPr>
      <w:proofErr w:type="gramStart"/>
      <w:r>
        <w:rPr>
          <w:sz w:val="28"/>
          <w:szCs w:val="28"/>
        </w:rPr>
        <w:t>Housing.</w:t>
      </w:r>
      <w:proofErr w:type="gramEnd"/>
      <w:r>
        <w:rPr>
          <w:sz w:val="28"/>
          <w:szCs w:val="28"/>
        </w:rPr>
        <w:t xml:space="preserve"> </w:t>
      </w:r>
      <w:proofErr w:type="gramStart"/>
      <w:r>
        <w:rPr>
          <w:sz w:val="28"/>
          <w:szCs w:val="28"/>
        </w:rPr>
        <w:t>costs</w:t>
      </w:r>
      <w:proofErr w:type="gramEnd"/>
      <w:r>
        <w:rPr>
          <w:sz w:val="28"/>
          <w:szCs w:val="28"/>
        </w:rPr>
        <w:t xml:space="preserve"> are going up and are prohibitive for some residents: </w:t>
      </w:r>
    </w:p>
    <w:p w:rsidR="004054AB" w:rsidRDefault="00A1205B">
      <w:pPr>
        <w:pStyle w:val="BodyA"/>
        <w:rPr>
          <w:sz w:val="28"/>
          <w:szCs w:val="28"/>
        </w:rPr>
      </w:pPr>
      <w:proofErr w:type="gramStart"/>
      <w:r>
        <w:rPr>
          <w:sz w:val="28"/>
          <w:szCs w:val="28"/>
        </w:rPr>
        <w:t>1BR/1Ba rents for $2000, 2BR/2Ba $3000.</w:t>
      </w:r>
      <w:proofErr w:type="gramEnd"/>
      <w:r>
        <w:rPr>
          <w:sz w:val="28"/>
          <w:szCs w:val="28"/>
        </w:rPr>
        <w:t xml:space="preserve"> These prices pre</w:t>
      </w:r>
      <w:r>
        <w:rPr>
          <w:sz w:val="28"/>
          <w:szCs w:val="28"/>
        </w:rPr>
        <w:t>clude rental by residents with Section 8 housing subsidies. It was suggested that the Commission discuss housing with the Council on Aging Director.</w:t>
      </w:r>
    </w:p>
    <w:p w:rsidR="004054AB" w:rsidRDefault="004054AB">
      <w:pPr>
        <w:pStyle w:val="BodyA"/>
      </w:pPr>
    </w:p>
    <w:p w:rsidR="004054AB" w:rsidRDefault="00A1205B">
      <w:pPr>
        <w:pStyle w:val="BodyA"/>
      </w:pPr>
      <w:r>
        <w:t xml:space="preserve"> ___________________________________________________________________________</w:t>
      </w:r>
    </w:p>
    <w:p w:rsidR="004054AB" w:rsidRDefault="00A1205B">
      <w:pPr>
        <w:pStyle w:val="BodyA"/>
        <w:outlineLvl w:val="0"/>
        <w:rPr>
          <w:sz w:val="28"/>
          <w:szCs w:val="28"/>
        </w:rPr>
      </w:pPr>
      <w:r>
        <w:rPr>
          <w:b/>
          <w:bCs/>
          <w:sz w:val="28"/>
          <w:szCs w:val="28"/>
        </w:rPr>
        <w:t>Agenda item</w:t>
      </w:r>
      <w:r>
        <w:rPr>
          <w:sz w:val="28"/>
          <w:szCs w:val="28"/>
        </w:rPr>
        <w:t>:  Other Business</w:t>
      </w:r>
    </w:p>
    <w:p w:rsidR="004054AB" w:rsidRDefault="004054AB">
      <w:pPr>
        <w:pStyle w:val="BodyA"/>
        <w:outlineLvl w:val="0"/>
        <w:rPr>
          <w:sz w:val="28"/>
          <w:szCs w:val="28"/>
        </w:rPr>
      </w:pPr>
    </w:p>
    <w:p w:rsidR="004054AB" w:rsidRDefault="00A1205B">
      <w:pPr>
        <w:pStyle w:val="BodyA"/>
        <w:outlineLvl w:val="0"/>
        <w:rPr>
          <w:sz w:val="28"/>
          <w:szCs w:val="28"/>
        </w:rPr>
      </w:pPr>
      <w:r>
        <w:rPr>
          <w:sz w:val="28"/>
          <w:szCs w:val="28"/>
        </w:rPr>
        <w:t>The Westwood Public Library has a book delivery service in concert with the Council on Aging for individuals who are unable to go to the Library.</w:t>
      </w:r>
    </w:p>
    <w:p w:rsidR="004054AB" w:rsidRDefault="00A1205B">
      <w:pPr>
        <w:pStyle w:val="BodyA"/>
        <w:outlineLvl w:val="0"/>
        <w:rPr>
          <w:sz w:val="28"/>
          <w:szCs w:val="28"/>
        </w:rPr>
      </w:pPr>
      <w:r>
        <w:rPr>
          <w:sz w:val="28"/>
          <w:szCs w:val="28"/>
        </w:rPr>
        <w:t xml:space="preserve"> </w:t>
      </w:r>
    </w:p>
    <w:p w:rsidR="004054AB" w:rsidRDefault="00A1205B">
      <w:pPr>
        <w:pStyle w:val="BodyA"/>
        <w:rPr>
          <w:sz w:val="28"/>
          <w:szCs w:val="28"/>
        </w:rPr>
      </w:pPr>
      <w:r>
        <w:rPr>
          <w:sz w:val="28"/>
          <w:szCs w:val="28"/>
        </w:rPr>
        <w:t>Chuck raised concerns about the adequacy of curb cuts</w:t>
      </w:r>
    </w:p>
    <w:p w:rsidR="004054AB" w:rsidRDefault="004054AB">
      <w:pPr>
        <w:pStyle w:val="BodyA"/>
        <w:rPr>
          <w:sz w:val="28"/>
          <w:szCs w:val="28"/>
        </w:rPr>
      </w:pPr>
    </w:p>
    <w:p w:rsidR="004054AB" w:rsidRDefault="00A1205B">
      <w:pPr>
        <w:pStyle w:val="BodyA"/>
        <w:rPr>
          <w:sz w:val="28"/>
          <w:szCs w:val="28"/>
        </w:rPr>
      </w:pPr>
      <w:r>
        <w:rPr>
          <w:sz w:val="28"/>
          <w:szCs w:val="28"/>
        </w:rPr>
        <w:t>The next meeting is September 14, 2018</w:t>
      </w:r>
    </w:p>
    <w:p w:rsidR="004054AB" w:rsidRDefault="00A1205B">
      <w:pPr>
        <w:pStyle w:val="BodyA"/>
      </w:pPr>
      <w:r>
        <w:rPr>
          <w:sz w:val="28"/>
          <w:szCs w:val="28"/>
        </w:rPr>
        <w:t>Meeting Adjou</w:t>
      </w:r>
      <w:r>
        <w:rPr>
          <w:sz w:val="28"/>
          <w:szCs w:val="28"/>
        </w:rPr>
        <w:t>rned 11:15AM.</w:t>
      </w:r>
    </w:p>
    <w:sectPr w:rsidR="004054A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5B" w:rsidRDefault="00A1205B">
      <w:r>
        <w:separator/>
      </w:r>
    </w:p>
  </w:endnote>
  <w:endnote w:type="continuationSeparator" w:id="0">
    <w:p w:rsidR="00A1205B" w:rsidRDefault="00A1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AB" w:rsidRDefault="004054A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5B" w:rsidRDefault="00A1205B">
      <w:r>
        <w:separator/>
      </w:r>
    </w:p>
  </w:footnote>
  <w:footnote w:type="continuationSeparator" w:id="0">
    <w:p w:rsidR="00A1205B" w:rsidRDefault="00A12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4AB" w:rsidRDefault="004054A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054AB"/>
    <w:rsid w:val="004054AB"/>
    <w:rsid w:val="00A1205B"/>
    <w:rsid w:val="00B2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Carty</dc:creator>
  <cp:lastModifiedBy>MaryAnne Carty</cp:lastModifiedBy>
  <cp:revision>2</cp:revision>
  <dcterms:created xsi:type="dcterms:W3CDTF">2018-12-03T16:21:00Z</dcterms:created>
  <dcterms:modified xsi:type="dcterms:W3CDTF">2018-12-03T16:21:00Z</dcterms:modified>
</cp:coreProperties>
</file>